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E8" w:rsidRDefault="00FD13E8" w:rsidP="00FD13E8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BF34B3" w:rsidRDefault="00BF34B3" w:rsidP="00F5277C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BF34B3" w:rsidRDefault="00BF34B3" w:rsidP="00BF34B3">
      <w:pPr>
        <w:jc w:val="center"/>
        <w:rPr>
          <w:b/>
          <w:bCs/>
          <w:sz w:val="16"/>
          <w:szCs w:val="16"/>
        </w:rPr>
      </w:pPr>
    </w:p>
    <w:p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2D5B01">
        <w:rPr>
          <w:b/>
          <w:bCs/>
        </w:rPr>
        <w:t> </w:t>
      </w:r>
      <w:r w:rsidR="007821E1">
        <w:rPr>
          <w:b/>
          <w:bCs/>
        </w:rPr>
        <w:t>I</w:t>
      </w:r>
      <w:r w:rsidR="00864DF5">
        <w:rPr>
          <w:b/>
          <w:bCs/>
        </w:rPr>
        <w:t>X</w:t>
      </w:r>
      <w:r w:rsidR="00383C04">
        <w:rPr>
          <w:b/>
          <w:bCs/>
        </w:rPr>
        <w:t>.</w:t>
      </w:r>
      <w:r w:rsidR="00BF34B3">
        <w:rPr>
          <w:b/>
          <w:bCs/>
        </w:rPr>
        <w:t xml:space="preserve"> zasedání Zastupitels</w:t>
      </w:r>
      <w:r w:rsidR="00C8207A">
        <w:rPr>
          <w:b/>
          <w:bCs/>
        </w:rPr>
        <w:t xml:space="preserve">tva města Kyjova konaného dne </w:t>
      </w:r>
      <w:r w:rsidR="00864DF5">
        <w:rPr>
          <w:b/>
          <w:bCs/>
        </w:rPr>
        <w:t>4</w:t>
      </w:r>
      <w:r w:rsidR="00BF34B3">
        <w:rPr>
          <w:b/>
          <w:bCs/>
        </w:rPr>
        <w:t xml:space="preserve">. </w:t>
      </w:r>
      <w:r w:rsidR="00864DF5">
        <w:rPr>
          <w:b/>
          <w:bCs/>
        </w:rPr>
        <w:t>září</w:t>
      </w:r>
      <w:r w:rsidR="00C05B05">
        <w:rPr>
          <w:b/>
          <w:bCs/>
        </w:rPr>
        <w:t xml:space="preserve"> 2023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710183">
        <w:t>19</w:t>
      </w:r>
      <w:r w:rsidR="00592276">
        <w:t xml:space="preserve"> </w:t>
      </w:r>
      <w:r w:rsidR="007375E0">
        <w:t>členů ZM</w:t>
      </w:r>
      <w:r w:rsidR="00D60364">
        <w:t>,</w:t>
      </w:r>
      <w:r w:rsidR="00DE3B58">
        <w:t xml:space="preserve"> tajemník</w:t>
      </w:r>
      <w:r w:rsidR="007205D4">
        <w:t xml:space="preserve">, </w:t>
      </w:r>
      <w:r>
        <w:t>zapisovatelka</w:t>
      </w:r>
    </w:p>
    <w:p w:rsidR="007205D4" w:rsidRDefault="00710183" w:rsidP="007205D4">
      <w:pPr>
        <w:jc w:val="both"/>
      </w:pPr>
      <w:r>
        <w:rPr>
          <w:u w:val="single"/>
        </w:rPr>
        <w:t>připojen online</w:t>
      </w:r>
      <w:r w:rsidRPr="00710183">
        <w:t>: Mgr. Lukl</w:t>
      </w:r>
    </w:p>
    <w:p w:rsidR="00EC2463" w:rsidRDefault="00EC2463" w:rsidP="007205D4">
      <w:pPr>
        <w:jc w:val="both"/>
      </w:pPr>
    </w:p>
    <w:p w:rsidR="001E50E9" w:rsidRPr="00F47284" w:rsidRDefault="001E50E9" w:rsidP="007205D4">
      <w:pPr>
        <w:jc w:val="both"/>
      </w:pPr>
    </w:p>
    <w:p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:rsidR="00C8207A" w:rsidRDefault="00C8207A" w:rsidP="00C8207A">
      <w:pPr>
        <w:jc w:val="both"/>
      </w:pPr>
    </w:p>
    <w:p w:rsidR="001E50E9" w:rsidRDefault="001E50E9" w:rsidP="001E50E9">
      <w:pPr>
        <w:jc w:val="both"/>
      </w:pPr>
      <w:r>
        <w:t xml:space="preserve">Zastupitelstvo města Kyjova pověřuje řízením IX. Zastupitelstva města Kyjova 1. místostarostu Daniela Čmelíka.  </w:t>
      </w:r>
    </w:p>
    <w:p w:rsidR="001E50E9" w:rsidRDefault="001E50E9" w:rsidP="001E50E9">
      <w:pPr>
        <w:jc w:val="both"/>
      </w:pPr>
    </w:p>
    <w:p w:rsidR="001E50E9" w:rsidRDefault="001E50E9" w:rsidP="001E50E9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</w:t>
      </w:r>
      <w:r w:rsidR="00294CEA">
        <w:rPr>
          <w:lang w:val="cs-CZ"/>
        </w:rPr>
        <w:t>20</w:t>
      </w:r>
      <w:r>
        <w:rPr>
          <w:lang w:val="cs-CZ"/>
        </w:rPr>
        <w:t>, 0, 0</w:t>
      </w:r>
      <w:r>
        <w:t>)</w:t>
      </w:r>
    </w:p>
    <w:p w:rsidR="001E50E9" w:rsidRDefault="001E50E9" w:rsidP="001E50E9">
      <w:pPr>
        <w:pStyle w:val="Zkladntext3"/>
        <w:jc w:val="both"/>
      </w:pPr>
    </w:p>
    <w:p w:rsidR="00C8207A" w:rsidRDefault="00C8207A" w:rsidP="00C8207A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 w:rsidR="00DE3B58">
        <w:t>:00</w:t>
      </w:r>
      <w:r w:rsidRPr="00B0525E">
        <w:t xml:space="preserve"> hod. zahájil a řídil </w:t>
      </w:r>
      <w:r w:rsidR="00710183">
        <w:t>1. místo</w:t>
      </w:r>
      <w:r w:rsidRPr="00B0525E">
        <w:t xml:space="preserve">starosta města </w:t>
      </w:r>
      <w:r w:rsidR="00710183">
        <w:t>Daniel Čmelík</w:t>
      </w:r>
      <w:r w:rsidRPr="00B0525E">
        <w:t>. Přivítal přítomné, konstatoval, že je přítomna nadpoloviční většina členů zastupitelstva města (</w:t>
      </w:r>
      <w:r w:rsidR="00710183">
        <w:t>19 členů + 1 člen je připojen online</w:t>
      </w:r>
      <w:r w:rsidRPr="00B0525E">
        <w:t xml:space="preserve">), a toto je schopno jednat a právoplatně se usnášet. </w:t>
      </w:r>
    </w:p>
    <w:p w:rsidR="00EC2463" w:rsidRPr="00EC2463" w:rsidRDefault="00EC2463" w:rsidP="00C8207A">
      <w:pPr>
        <w:jc w:val="both"/>
        <w:rPr>
          <w:i/>
        </w:rPr>
      </w:pPr>
    </w:p>
    <w:p w:rsidR="0051171F" w:rsidRPr="0090530C" w:rsidRDefault="0051171F" w:rsidP="0090530C"/>
    <w:p w:rsidR="002C02B3" w:rsidRPr="00254BE2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 w:rsidR="00864DF5">
        <w:rPr>
          <w:szCs w:val="24"/>
          <w:lang w:val="cs-CZ"/>
        </w:rPr>
        <w:t>IX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 xml:space="preserve">zasedání ZM </w:t>
      </w:r>
      <w:r w:rsidR="00114212">
        <w:rPr>
          <w:szCs w:val="24"/>
        </w:rPr>
        <w:br/>
      </w:r>
      <w:r w:rsidR="001E50E9">
        <w:rPr>
          <w:szCs w:val="24"/>
          <w:lang w:val="cs-CZ"/>
        </w:rPr>
        <w:t>1. místo</w:t>
      </w:r>
      <w:r w:rsidRPr="00B0525E">
        <w:rPr>
          <w:szCs w:val="24"/>
        </w:rPr>
        <w:t xml:space="preserve">starosta </w:t>
      </w:r>
      <w:r w:rsidRPr="007821E1">
        <w:rPr>
          <w:szCs w:val="24"/>
        </w:rPr>
        <w:t>navrhl</w:t>
      </w:r>
      <w:r w:rsidR="007821E1">
        <w:rPr>
          <w:szCs w:val="24"/>
          <w:lang w:val="cs-CZ"/>
        </w:rPr>
        <w:t xml:space="preserve"> </w:t>
      </w:r>
      <w:r w:rsidR="00CB4BE8">
        <w:rPr>
          <w:szCs w:val="24"/>
          <w:lang w:val="cs-CZ"/>
        </w:rPr>
        <w:t>RNDr. Vlastimila Válku a Mgr. Lukáše Fridricha.</w:t>
      </w:r>
      <w:r w:rsidRPr="00A90FB1">
        <w:rPr>
          <w:szCs w:val="24"/>
          <w:lang w:val="cs-CZ"/>
        </w:rPr>
        <w:t xml:space="preserve"> </w:t>
      </w:r>
    </w:p>
    <w:p w:rsidR="002C02B3" w:rsidRDefault="002C02B3" w:rsidP="002C02B3">
      <w:pPr>
        <w:jc w:val="both"/>
      </w:pPr>
    </w:p>
    <w:p w:rsidR="002C02B3" w:rsidRPr="007821E1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 w:rsidR="007821E1">
        <w:rPr>
          <w:szCs w:val="24"/>
          <w:lang w:val="cs-CZ"/>
        </w:rPr>
        <w:t>I</w:t>
      </w:r>
      <w:r w:rsidR="00864DF5">
        <w:rPr>
          <w:szCs w:val="24"/>
          <w:lang w:val="cs-CZ"/>
        </w:rPr>
        <w:t>X</w:t>
      </w:r>
      <w:r>
        <w:rPr>
          <w:szCs w:val="24"/>
        </w:rPr>
        <w:t>. zasedání zastupitelstva města</w:t>
      </w:r>
      <w:r w:rsidR="00A23101">
        <w:rPr>
          <w:szCs w:val="24"/>
          <w:lang w:val="cs-CZ"/>
        </w:rPr>
        <w:t xml:space="preserve"> </w:t>
      </w:r>
      <w:r w:rsidR="00CB4BE8">
        <w:rPr>
          <w:szCs w:val="24"/>
          <w:lang w:val="cs-CZ"/>
        </w:rPr>
        <w:t>RNDr. Vlastimila Válku a Mgr. Lukáše Fridricha.</w:t>
      </w:r>
    </w:p>
    <w:p w:rsidR="002C02B3" w:rsidRDefault="002C02B3" w:rsidP="002C02B3">
      <w:pPr>
        <w:pStyle w:val="Zkladntext3"/>
        <w:jc w:val="both"/>
      </w:pPr>
    </w:p>
    <w:p w:rsidR="002C02B3" w:rsidRDefault="002C02B3" w:rsidP="002C02B3">
      <w:pPr>
        <w:pStyle w:val="Zkladntext3"/>
        <w:jc w:val="both"/>
      </w:pPr>
      <w:r>
        <w:t>HLASOVÁNO</w:t>
      </w:r>
      <w:r>
        <w:tab/>
      </w:r>
      <w:r w:rsidR="007821E1">
        <w:rPr>
          <w:lang w:val="cs-CZ"/>
        </w:rPr>
        <w:t>(</w:t>
      </w:r>
      <w:r w:rsidR="00294CEA">
        <w:rPr>
          <w:lang w:val="cs-CZ"/>
        </w:rPr>
        <w:t>20</w:t>
      </w:r>
      <w:r>
        <w:rPr>
          <w:lang w:val="cs-CZ"/>
        </w:rPr>
        <w:t>, 0, 0</w:t>
      </w:r>
      <w:r>
        <w:t>)</w:t>
      </w:r>
    </w:p>
    <w:p w:rsidR="002C02B3" w:rsidRDefault="002C02B3" w:rsidP="007205D4">
      <w:pPr>
        <w:pStyle w:val="Nadpis1"/>
        <w:rPr>
          <w:b/>
          <w:i w:val="0"/>
          <w:u w:val="single"/>
        </w:rPr>
      </w:pPr>
    </w:p>
    <w:p w:rsidR="00ED5886" w:rsidRPr="00ED5886" w:rsidRDefault="00ED5886" w:rsidP="00ED5886"/>
    <w:p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3F7002" w:rsidRDefault="003F7002" w:rsidP="000F4077">
      <w:pPr>
        <w:pStyle w:val="Zkladntext3"/>
        <w:jc w:val="both"/>
        <w:rPr>
          <w:lang w:val="cs-CZ"/>
        </w:rPr>
      </w:pP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Zahájení, schválení programu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Kontrola úkolů, korespondence doručená zastupitelstvu města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Informace z výborů</w:t>
      </w:r>
    </w:p>
    <w:p w:rsidR="00864DF5" w:rsidRPr="00864DF5" w:rsidRDefault="00864DF5" w:rsidP="00864DF5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Informace z kontrolního výboru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Schválení rozpočtových opatření 2023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Závěrečné účty DSO za rok 2022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Majetkoprávní úkony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Individuální dotace z rozpočtu města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proofErr w:type="spellStart"/>
      <w:r w:rsidRPr="00864DF5">
        <w:rPr>
          <w:b/>
          <w:bCs/>
          <w:color w:val="000000"/>
          <w:szCs w:val="24"/>
        </w:rPr>
        <w:t>Corrency</w:t>
      </w:r>
      <w:proofErr w:type="spellEnd"/>
      <w:r w:rsidRPr="00864DF5">
        <w:rPr>
          <w:b/>
          <w:bCs/>
          <w:color w:val="000000"/>
          <w:szCs w:val="24"/>
        </w:rPr>
        <w:t xml:space="preserve"> – projekt Kyjovské karty – schválení parametrů a smluvní dokumentace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Darovací smlouva – převod získaného likvidačního zůstatku nadace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Daňové milostivé léto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Schválení aktualizované „Minimální sítě sociálních služeb v ORP Kyjov pro rok 2024“ a jejího financování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Poskytnutí daru na podporu Adámka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Schválení výše spolufinancování k projektu „Odstranění bariér v CSS Kyjov – II. etapa“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lastRenderedPageBreak/>
        <w:t>Schválení výše spolufinancování k projektu „Modernizace Městského stadionu Kyjov – II. etapa“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 xml:space="preserve">Návrhy členů zastupitelstva města 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>Volná rozprava</w:t>
      </w:r>
    </w:p>
    <w:p w:rsidR="00864DF5" w:rsidRPr="00864DF5" w:rsidRDefault="00864DF5" w:rsidP="00864DF5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864DF5">
        <w:rPr>
          <w:b/>
          <w:bCs/>
          <w:color w:val="000000"/>
          <w:szCs w:val="24"/>
        </w:rPr>
        <w:t xml:space="preserve">Závěr </w:t>
      </w:r>
    </w:p>
    <w:p w:rsidR="00DE3B58" w:rsidRDefault="00DE3B58" w:rsidP="000F4077">
      <w:pPr>
        <w:pStyle w:val="Zkladntext3"/>
        <w:jc w:val="both"/>
        <w:rPr>
          <w:lang w:val="cs-CZ"/>
        </w:rPr>
      </w:pPr>
    </w:p>
    <w:p w:rsidR="00EC2463" w:rsidRDefault="001E50E9" w:rsidP="003F7002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D. Čmelík – navrhuje změnu v programu, stažení bodu č. 8 </w:t>
      </w:r>
      <w:proofErr w:type="spellStart"/>
      <w:r>
        <w:rPr>
          <w:lang w:val="cs-CZ"/>
        </w:rPr>
        <w:t>Corrency</w:t>
      </w:r>
      <w:proofErr w:type="spellEnd"/>
      <w:r>
        <w:rPr>
          <w:lang w:val="cs-CZ"/>
        </w:rPr>
        <w:t xml:space="preserve"> – projekt Kyjovské karty a s tím související rozpočtové opatření</w:t>
      </w:r>
    </w:p>
    <w:p w:rsidR="001E50E9" w:rsidRDefault="001E50E9" w:rsidP="003F7002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důvodem jsou nejasnosti ve vlastnických strukturách společnosti, </w:t>
      </w:r>
      <w:r w:rsidR="00294CEA">
        <w:rPr>
          <w:lang w:val="cs-CZ"/>
        </w:rPr>
        <w:t>firma byla kontaktována a následně odstoupila od smlouvy</w:t>
      </w:r>
    </w:p>
    <w:p w:rsidR="00294CEA" w:rsidRDefault="002A7CB7" w:rsidP="003F7002">
      <w:pPr>
        <w:pStyle w:val="Zkladntext3"/>
        <w:jc w:val="both"/>
        <w:rPr>
          <w:lang w:val="cs-CZ"/>
        </w:rPr>
      </w:pPr>
      <w:r>
        <w:rPr>
          <w:lang w:val="cs-CZ"/>
        </w:rPr>
        <w:t>- od Karty občana město</w:t>
      </w:r>
      <w:r w:rsidR="00294CEA">
        <w:rPr>
          <w:lang w:val="cs-CZ"/>
        </w:rPr>
        <w:t xml:space="preserve"> odstupovat nebude, město se bude zabývat jinými možnostmi administrace</w:t>
      </w:r>
    </w:p>
    <w:p w:rsidR="00294CEA" w:rsidRDefault="00294CEA" w:rsidP="003F7002">
      <w:pPr>
        <w:pStyle w:val="Zkladntext3"/>
        <w:jc w:val="both"/>
        <w:rPr>
          <w:lang w:val="cs-CZ"/>
        </w:rPr>
      </w:pPr>
    </w:p>
    <w:p w:rsidR="00294CEA" w:rsidRDefault="00294CEA" w:rsidP="003F7002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Berka – žádá o zaslání korespondence s firmou </w:t>
      </w:r>
      <w:proofErr w:type="spellStart"/>
      <w:r>
        <w:rPr>
          <w:lang w:val="cs-CZ"/>
        </w:rPr>
        <w:t>Corrency</w:t>
      </w:r>
      <w:proofErr w:type="spellEnd"/>
      <w:r>
        <w:rPr>
          <w:lang w:val="cs-CZ"/>
        </w:rPr>
        <w:t xml:space="preserve"> (odstup od smlouvy)</w:t>
      </w:r>
    </w:p>
    <w:p w:rsidR="00294CEA" w:rsidRDefault="00294CEA" w:rsidP="003F7002">
      <w:pPr>
        <w:pStyle w:val="Zkladntext3"/>
        <w:jc w:val="both"/>
        <w:rPr>
          <w:lang w:val="cs-CZ"/>
        </w:rPr>
      </w:pPr>
      <w:r>
        <w:rPr>
          <w:lang w:val="cs-CZ"/>
        </w:rPr>
        <w:t>D. Čmelík – sděluje, že bude vyžádáno odstupující stanovisko</w:t>
      </w:r>
    </w:p>
    <w:p w:rsidR="001E50E9" w:rsidRDefault="001E50E9" w:rsidP="003F7002">
      <w:pPr>
        <w:pStyle w:val="Zkladntext3"/>
        <w:jc w:val="both"/>
        <w:rPr>
          <w:lang w:val="cs-CZ"/>
        </w:rPr>
      </w:pPr>
    </w:p>
    <w:p w:rsidR="00294CEA" w:rsidRPr="00864DF5" w:rsidRDefault="003F7002" w:rsidP="00294CEA">
      <w:pPr>
        <w:pStyle w:val="Zkladntext3"/>
        <w:jc w:val="both"/>
        <w:rPr>
          <w:b/>
          <w:bCs/>
          <w:color w:val="000000"/>
          <w:szCs w:val="24"/>
        </w:rPr>
      </w:pPr>
      <w:r>
        <w:rPr>
          <w:lang w:val="cs-CZ"/>
        </w:rPr>
        <w:t xml:space="preserve">Zastupitelstvo </w:t>
      </w:r>
      <w:r w:rsidR="00864DF5">
        <w:rPr>
          <w:lang w:val="cs-CZ"/>
        </w:rPr>
        <w:t xml:space="preserve">města Kyjova schvaluje program </w:t>
      </w:r>
      <w:r>
        <w:rPr>
          <w:lang w:val="cs-CZ"/>
        </w:rPr>
        <w:t>I</w:t>
      </w:r>
      <w:r w:rsidR="00864DF5">
        <w:rPr>
          <w:lang w:val="cs-CZ"/>
        </w:rPr>
        <w:t>X</w:t>
      </w:r>
      <w:r>
        <w:rPr>
          <w:lang w:val="cs-CZ"/>
        </w:rPr>
        <w:t>. zasedání Zastupitelstva města Kyjova</w:t>
      </w:r>
      <w:r w:rsidR="00294CEA">
        <w:rPr>
          <w:lang w:val="cs-CZ"/>
        </w:rPr>
        <w:t xml:space="preserve"> (bez bodu č. 8 </w:t>
      </w:r>
      <w:proofErr w:type="spellStart"/>
      <w:r w:rsidR="00294CEA" w:rsidRPr="00294CEA">
        <w:rPr>
          <w:bCs/>
          <w:color w:val="000000"/>
          <w:szCs w:val="24"/>
        </w:rPr>
        <w:t>Corrency</w:t>
      </w:r>
      <w:proofErr w:type="spellEnd"/>
      <w:r w:rsidR="00294CEA" w:rsidRPr="00294CEA">
        <w:rPr>
          <w:bCs/>
          <w:color w:val="000000"/>
          <w:szCs w:val="24"/>
        </w:rPr>
        <w:t xml:space="preserve"> – projekt Kyjovské karty – schválení parametrů a smluvní dokumentace</w:t>
      </w:r>
    </w:p>
    <w:p w:rsidR="003F7002" w:rsidRDefault="00294CEA" w:rsidP="003F7002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a bodu č. 8.1 Rozpočtová opatření </w:t>
      </w:r>
      <w:r w:rsidR="00503149">
        <w:rPr>
          <w:lang w:val="cs-CZ"/>
        </w:rPr>
        <w:t>–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Corrency</w:t>
      </w:r>
      <w:proofErr w:type="spellEnd"/>
      <w:r w:rsidR="00503149">
        <w:rPr>
          <w:lang w:val="cs-CZ"/>
        </w:rPr>
        <w:t>).</w:t>
      </w:r>
    </w:p>
    <w:p w:rsidR="00EC2463" w:rsidRDefault="00EC2463" w:rsidP="00EC2463"/>
    <w:p w:rsidR="00EC2463" w:rsidRDefault="003F7002" w:rsidP="00EC2463">
      <w:r>
        <w:t>HLASOVÁNO</w:t>
      </w:r>
      <w:r>
        <w:tab/>
        <w:t>(</w:t>
      </w:r>
      <w:r w:rsidR="00294CEA">
        <w:t>2</w:t>
      </w:r>
      <w:r w:rsidR="00864DF5">
        <w:t>0</w:t>
      </w:r>
      <w:r>
        <w:t xml:space="preserve">, 0, </w:t>
      </w:r>
      <w:r w:rsidR="00A90FB1">
        <w:t>0</w:t>
      </w:r>
      <w:r>
        <w:t xml:space="preserve">) </w:t>
      </w:r>
    </w:p>
    <w:p w:rsidR="0073091D" w:rsidRDefault="0073091D" w:rsidP="00A90FB1"/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Kontrola úkolů, korespondence doručená zastupitelstvu města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184687" w:rsidRDefault="00184687" w:rsidP="00184687">
      <w:r>
        <w:t xml:space="preserve">Mgr. Fridrich – k tabulkám rozpočtu </w:t>
      </w:r>
      <w:proofErr w:type="spellStart"/>
      <w:r>
        <w:t>Aquavparku</w:t>
      </w:r>
      <w:proofErr w:type="spellEnd"/>
      <w:r>
        <w:t xml:space="preserve"> žádá o vyčíslení částek bez DPH u násle</w:t>
      </w:r>
      <w:r w:rsidR="002A7CB7">
        <w:t>dujících položek: dodatku č. 4,</w:t>
      </w:r>
      <w:r>
        <w:t xml:space="preserve"> </w:t>
      </w:r>
      <w:r w:rsidR="002A7CB7">
        <w:t>č. 5 a</w:t>
      </w:r>
      <w:r>
        <w:t xml:space="preserve"> aktuální ceny interiérů</w:t>
      </w:r>
    </w:p>
    <w:p w:rsidR="00184687" w:rsidRDefault="00184687" w:rsidP="00184687"/>
    <w:p w:rsidR="00184687" w:rsidRDefault="00184687" w:rsidP="00184687">
      <w:r>
        <w:t>Mgr. Zdražil – konstatuje, že zastupitelé v rámci plnění úkolů obdrželi seznam pohledávek,</w:t>
      </w:r>
      <w:r w:rsidR="002A7CB7">
        <w:t xml:space="preserve"> plnění financování </w:t>
      </w:r>
      <w:proofErr w:type="spellStart"/>
      <w:r w:rsidR="002A7CB7">
        <w:t>Aquavparku</w:t>
      </w:r>
      <w:proofErr w:type="spellEnd"/>
      <w:r w:rsidR="002A7CB7">
        <w:t xml:space="preserve"> a </w:t>
      </w:r>
      <w:r>
        <w:t>v rámci korespondence dopis p. Nováka k využití obnovitelných zdrojů</w:t>
      </w:r>
    </w:p>
    <w:p w:rsidR="00184687" w:rsidRDefault="00184687" w:rsidP="00184687"/>
    <w:p w:rsidR="00184687" w:rsidRDefault="00184687" w:rsidP="00184687">
      <w:r>
        <w:t>D. Čmelík – odpovídá na dotaz p. Fridricha</w:t>
      </w:r>
    </w:p>
    <w:p w:rsidR="00184687" w:rsidRDefault="00184687" w:rsidP="00184687">
      <w:r>
        <w:t>- dodatek č. 4 má hodnotu 6.614</w:t>
      </w:r>
      <w:r w:rsidR="00CC3923">
        <w:t>.</w:t>
      </w:r>
      <w:r>
        <w:t>569,52 Kč bez DPH</w:t>
      </w:r>
    </w:p>
    <w:p w:rsidR="00CC3923" w:rsidRDefault="00CC3923" w:rsidP="00184687">
      <w:r>
        <w:t>- dodatek č. 5 má hodnotu 812 906,72 Kč bez DPH</w:t>
      </w:r>
    </w:p>
    <w:p w:rsidR="00CC3923" w:rsidRDefault="00CC3923" w:rsidP="00184687">
      <w:r>
        <w:t>- firma INTERDEKOR dodává interiérové vybavení, dodatek č. 1 má hodnotu 164 530,70 Kč bez DPH</w:t>
      </w:r>
    </w:p>
    <w:p w:rsidR="00CC3923" w:rsidRDefault="00CC3923" w:rsidP="00184687"/>
    <w:p w:rsidR="00CC3923" w:rsidRDefault="00CC3923" w:rsidP="00184687">
      <w:r>
        <w:t xml:space="preserve">Ing. Berka – žádá o aktualizaci tabulky k finančnímu plnění </w:t>
      </w:r>
      <w:proofErr w:type="spellStart"/>
      <w:r>
        <w:t>Aquavparku</w:t>
      </w:r>
      <w:proofErr w:type="spellEnd"/>
      <w:r>
        <w:t xml:space="preserve"> k </w:t>
      </w:r>
      <w:proofErr w:type="gramStart"/>
      <w:r>
        <w:t>31.8.2023</w:t>
      </w:r>
      <w:proofErr w:type="gramEnd"/>
    </w:p>
    <w:p w:rsidR="00CC3923" w:rsidRDefault="00CC3923" w:rsidP="00184687"/>
    <w:p w:rsidR="00CC3923" w:rsidRDefault="00CC3923" w:rsidP="00184687">
      <w:r>
        <w:t>Ing. Valihrach – vyjadřuje se k plnění úkolů, kde byla zmíněna možnost zasílání podrobnějších zápisů RM zastupitelům, dotazuje, zda se tím RM zabývala a jaký je závěr</w:t>
      </w:r>
    </w:p>
    <w:p w:rsidR="00CC3923" w:rsidRDefault="00CC3923" w:rsidP="00184687"/>
    <w:p w:rsidR="00CC3923" w:rsidRDefault="00CC3923" w:rsidP="00184687">
      <w:r>
        <w:t>D. Čmelík – sděluje, že se RM rozhodla zasílat materiály pouze na vyžádání jednotlivých zastupitelů</w:t>
      </w:r>
    </w:p>
    <w:p w:rsidR="00CC3923" w:rsidRDefault="00CC3923" w:rsidP="00184687">
      <w:r>
        <w:br/>
        <w:t xml:space="preserve">Mgr. Fridrich – doplňuje informaci k finanční tabulce </w:t>
      </w:r>
      <w:proofErr w:type="spellStart"/>
      <w:r>
        <w:t>Aquavparku</w:t>
      </w:r>
      <w:proofErr w:type="spellEnd"/>
      <w:r>
        <w:t>, žádá o doplnění částky interiéry</w:t>
      </w:r>
    </w:p>
    <w:p w:rsidR="00CC3923" w:rsidRDefault="00CC3923" w:rsidP="00184687">
      <w:r>
        <w:t>- děkuje tajemníkovi za zpracování úkolu k videopřenosům, navrhuje zvážit zakoupení techniky pro hlasování</w:t>
      </w:r>
    </w:p>
    <w:p w:rsidR="001C73B1" w:rsidRDefault="001C73B1" w:rsidP="00184687">
      <w:r>
        <w:t xml:space="preserve">- </w:t>
      </w:r>
      <w:r w:rsidR="002A7CB7">
        <w:t>doporučuje zpracovat kompletní materiál</w:t>
      </w:r>
      <w:r>
        <w:t xml:space="preserve"> na další jednání zastupitelstva</w:t>
      </w:r>
    </w:p>
    <w:p w:rsidR="001C73B1" w:rsidRDefault="001C73B1" w:rsidP="00184687">
      <w:r>
        <w:lastRenderedPageBreak/>
        <w:t>Mgr. Zdražil – sděluje, že záležitost byla již probírána, instalace techniky není tak náročná, souhlasí s nákupem technického vybavení (návratnost 4-4,5 let)</w:t>
      </w:r>
    </w:p>
    <w:p w:rsidR="001C73B1" w:rsidRDefault="001C73B1" w:rsidP="00184687"/>
    <w:p w:rsidR="001C73B1" w:rsidRDefault="001C73B1" w:rsidP="00184687">
      <w:r>
        <w:t xml:space="preserve">Mgr. Fridrich – dotazuje se na možnost uložení přenosů ze zastupitelstva na </w:t>
      </w:r>
      <w:proofErr w:type="spellStart"/>
      <w:r>
        <w:t>YouTube</w:t>
      </w:r>
      <w:proofErr w:type="spellEnd"/>
      <w:r>
        <w:t xml:space="preserve"> kanál </w:t>
      </w:r>
    </w:p>
    <w:p w:rsidR="001C73B1" w:rsidRDefault="001C73B1" w:rsidP="00184687"/>
    <w:p w:rsidR="001C73B1" w:rsidRDefault="001C73B1" w:rsidP="00184687">
      <w:r>
        <w:t>D. Čmelík – vyjadřuje se k dotazu Mgr. Fridricha na cenu interiérů, hodnota</w:t>
      </w:r>
      <w:r w:rsidR="005E4354">
        <w:t xml:space="preserve"> činí 4.482.679 Kč bez DPH, konstatuje, že aktuální tabulka bude rozeslána</w:t>
      </w:r>
    </w:p>
    <w:p w:rsidR="005E4354" w:rsidRDefault="005E4354" w:rsidP="00184687"/>
    <w:p w:rsidR="005E4354" w:rsidRPr="008147FB" w:rsidRDefault="005E4354" w:rsidP="00184687">
      <w:pPr>
        <w:rPr>
          <w:i/>
        </w:rPr>
      </w:pPr>
      <w:r w:rsidRPr="008147FB">
        <w:rPr>
          <w:i/>
        </w:rPr>
        <w:t>- příchod Bc. Kuchař – celkem 20 členů zastupitelstva (1 člen online)</w:t>
      </w:r>
    </w:p>
    <w:p w:rsidR="005E4354" w:rsidRDefault="005E4354" w:rsidP="005E4354">
      <w:pPr>
        <w:rPr>
          <w:b/>
          <w:sz w:val="28"/>
          <w:szCs w:val="28"/>
          <w:u w:val="single"/>
        </w:rPr>
      </w:pPr>
    </w:p>
    <w:p w:rsidR="00D14201" w:rsidRPr="00FC19B2" w:rsidRDefault="00D14201" w:rsidP="00D14201">
      <w:pPr>
        <w:pStyle w:val="Odstavecseseznamem"/>
        <w:ind w:left="0"/>
        <w:jc w:val="both"/>
        <w:rPr>
          <w:rStyle w:val="Nadpis3Char"/>
          <w:rFonts w:ascii="Times New Roman" w:eastAsia="Calibri" w:hAnsi="Times New Roman"/>
          <w:b w:val="0"/>
          <w:sz w:val="24"/>
          <w:szCs w:val="24"/>
        </w:rPr>
      </w:pPr>
      <w:r w:rsidRPr="00FC19B2">
        <w:rPr>
          <w:rStyle w:val="Nadpis3Char"/>
          <w:rFonts w:ascii="Times New Roman" w:eastAsia="Calibri" w:hAnsi="Times New Roman"/>
          <w:b w:val="0"/>
          <w:sz w:val="24"/>
          <w:szCs w:val="24"/>
        </w:rPr>
        <w:t xml:space="preserve">Zastupitelstvo města Kyjova bere </w:t>
      </w:r>
      <w:r>
        <w:rPr>
          <w:rStyle w:val="Nadpis3Char"/>
          <w:rFonts w:ascii="Times New Roman" w:eastAsia="Calibri" w:hAnsi="Times New Roman"/>
          <w:b w:val="0"/>
          <w:sz w:val="24"/>
          <w:szCs w:val="24"/>
        </w:rPr>
        <w:t xml:space="preserve">doručenou korespondenci a </w:t>
      </w:r>
      <w:r w:rsidRPr="00FC19B2">
        <w:rPr>
          <w:rStyle w:val="Nadpis3Char"/>
          <w:rFonts w:ascii="Times New Roman" w:eastAsia="Calibri" w:hAnsi="Times New Roman"/>
          <w:b w:val="0"/>
          <w:sz w:val="24"/>
          <w:szCs w:val="24"/>
        </w:rPr>
        <w:t>plnění úkolů na vědomí.</w:t>
      </w:r>
    </w:p>
    <w:p w:rsidR="005E4354" w:rsidRDefault="005E4354" w:rsidP="005E4354"/>
    <w:p w:rsidR="005E4354" w:rsidRDefault="005E4354" w:rsidP="005E4354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</w:p>
    <w:p w:rsidR="005E4354" w:rsidRPr="005E4354" w:rsidRDefault="005E4354" w:rsidP="005E4354"/>
    <w:p w:rsidR="005E4354" w:rsidRPr="00864DF5" w:rsidRDefault="005E4354" w:rsidP="005E4354">
      <w:pPr>
        <w:rPr>
          <w:b/>
          <w:sz w:val="28"/>
          <w:szCs w:val="28"/>
          <w:u w:val="single"/>
        </w:rPr>
      </w:pPr>
    </w:p>
    <w:p w:rsidR="00864DF5" w:rsidRPr="00864DF5" w:rsidRDefault="00864DF5" w:rsidP="008B35DB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Informace z výborů</w:t>
      </w:r>
    </w:p>
    <w:p w:rsidR="00864DF5" w:rsidRDefault="00864DF5" w:rsidP="00864DF5">
      <w:pPr>
        <w:ind w:left="709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</w:rPr>
        <w:t xml:space="preserve">3.1 </w:t>
      </w:r>
      <w:r w:rsidRPr="00864DF5">
        <w:rPr>
          <w:b/>
          <w:sz w:val="28"/>
          <w:szCs w:val="28"/>
          <w:u w:val="single"/>
        </w:rPr>
        <w:t>Informace z kontrolního výboru</w:t>
      </w:r>
    </w:p>
    <w:p w:rsidR="00EF19F0" w:rsidRDefault="00EF19F0" w:rsidP="00EF19F0">
      <w:pPr>
        <w:ind w:left="708"/>
        <w:jc w:val="both"/>
      </w:pPr>
    </w:p>
    <w:p w:rsidR="00AA59FF" w:rsidRDefault="00AA59FF" w:rsidP="00AA59FF">
      <w:pPr>
        <w:ind w:left="708"/>
        <w:jc w:val="both"/>
      </w:pPr>
      <w:r>
        <w:t xml:space="preserve">Mgr. Fridrich – komentuje informace z kontrolního výboru, </w:t>
      </w:r>
      <w:r w:rsidR="002A7CB7">
        <w:t>výbor</w:t>
      </w:r>
      <w:r>
        <w:t xml:space="preserve"> navrhl usnesení</w:t>
      </w:r>
    </w:p>
    <w:p w:rsidR="00AA59FF" w:rsidRDefault="00AA59FF" w:rsidP="00AA59FF">
      <w:pPr>
        <w:ind w:left="708"/>
        <w:jc w:val="both"/>
      </w:pPr>
      <w:r>
        <w:t>- ověřuje si splnění úkolu zveřejnění korespondence s Metrostavem</w:t>
      </w:r>
    </w:p>
    <w:p w:rsidR="00AA59FF" w:rsidRDefault="00AA59FF" w:rsidP="00AA59FF">
      <w:pPr>
        <w:ind w:left="708"/>
        <w:jc w:val="both"/>
      </w:pPr>
      <w:r>
        <w:t>D. Čmelík – sděluje, že korespondence byla zveřejněna na stránkách města</w:t>
      </w:r>
    </w:p>
    <w:p w:rsidR="00AA59FF" w:rsidRDefault="00AA59FF" w:rsidP="00AA59FF">
      <w:pPr>
        <w:ind w:left="708"/>
        <w:jc w:val="both"/>
      </w:pPr>
      <w:r>
        <w:t>Mgr. Fridrich – komentuje další usne</w:t>
      </w:r>
      <w:r w:rsidR="002A7CB7">
        <w:t>sení z kontrolního výboru, které</w:t>
      </w:r>
      <w:r>
        <w:t xml:space="preserve"> se týká opravy mostu ul. Jungmannova</w:t>
      </w:r>
    </w:p>
    <w:p w:rsidR="00AA59FF" w:rsidRDefault="00AA59FF" w:rsidP="00AA59FF">
      <w:pPr>
        <w:spacing w:after="240"/>
        <w:ind w:left="708"/>
        <w:jc w:val="both"/>
      </w:pPr>
      <w:r>
        <w:t xml:space="preserve">- sděluje, že došlo k prodloužení stavby o 9 měsíců, k úpravě projektu a </w:t>
      </w:r>
      <w:r w:rsidR="002A7CB7">
        <w:t xml:space="preserve">následný </w:t>
      </w:r>
      <w:r>
        <w:t xml:space="preserve">postup stavby </w:t>
      </w:r>
      <w:r w:rsidR="002A7CB7">
        <w:t xml:space="preserve">je </w:t>
      </w:r>
      <w:r>
        <w:t xml:space="preserve">v nesouladu se stavebním povolením </w:t>
      </w:r>
    </w:p>
    <w:p w:rsidR="00AA59FF" w:rsidRDefault="00AA59FF" w:rsidP="00AA59FF">
      <w:pPr>
        <w:ind w:left="708"/>
        <w:jc w:val="both"/>
      </w:pPr>
      <w:r>
        <w:t xml:space="preserve">Návrh usnesení kontrolního výboru: </w:t>
      </w:r>
    </w:p>
    <w:p w:rsidR="00AA59FF" w:rsidRDefault="00AA59FF" w:rsidP="00AA59FF">
      <w:pPr>
        <w:ind w:left="708"/>
        <w:jc w:val="both"/>
        <w:rPr>
          <w:i/>
        </w:rPr>
      </w:pPr>
      <w:r w:rsidRPr="00EE5174">
        <w:rPr>
          <w:i/>
        </w:rPr>
        <w:t>Zastupitelstvo města Kyjova v souladu s</w:t>
      </w:r>
      <w:r>
        <w:rPr>
          <w:i/>
        </w:rPr>
        <w:t xml:space="preserve"> doporučením kontrolního výboru dle </w:t>
      </w:r>
      <w:r w:rsidRPr="00626FFC">
        <w:rPr>
          <w:i/>
        </w:rPr>
        <w:t xml:space="preserve">§ </w:t>
      </w:r>
      <w:r>
        <w:rPr>
          <w:i/>
        </w:rPr>
        <w:t>110</w:t>
      </w:r>
      <w:r w:rsidRPr="00626FFC">
        <w:rPr>
          <w:i/>
        </w:rPr>
        <w:t xml:space="preserve"> odst. </w:t>
      </w:r>
      <w:r>
        <w:rPr>
          <w:i/>
        </w:rPr>
        <w:t xml:space="preserve">4, písm. b) </w:t>
      </w:r>
      <w:r w:rsidRPr="00EE5174">
        <w:rPr>
          <w:i/>
        </w:rPr>
        <w:t>zákona č. 128/2000 Sb., o obcích, ve znění pozdějších předpisů</w:t>
      </w:r>
      <w:r>
        <w:rPr>
          <w:i/>
        </w:rPr>
        <w:t>, ukládá tajemníkovi městského úřadu:</w:t>
      </w:r>
    </w:p>
    <w:p w:rsidR="00AA59FF" w:rsidRPr="004C4436" w:rsidRDefault="00AA59FF" w:rsidP="00AA59FF">
      <w:pPr>
        <w:numPr>
          <w:ilvl w:val="0"/>
          <w:numId w:val="19"/>
        </w:numPr>
        <w:ind w:left="1428"/>
        <w:jc w:val="both"/>
        <w:rPr>
          <w:i/>
        </w:rPr>
      </w:pPr>
      <w:r w:rsidRPr="004C4436">
        <w:rPr>
          <w:i/>
          <w:iCs/>
        </w:rPr>
        <w:t xml:space="preserve">zajistit zpracování návrhu </w:t>
      </w:r>
      <w:r w:rsidRPr="004C4436">
        <w:rPr>
          <w:i/>
        </w:rPr>
        <w:t>mechanismu zařazování opravy mostů do investičních akcí města. O přijatých opatřeních předat zprávu na jednání zastupitelstva města 6.</w:t>
      </w:r>
      <w:r>
        <w:rPr>
          <w:i/>
        </w:rPr>
        <w:t> </w:t>
      </w:r>
      <w:r w:rsidRPr="004C4436">
        <w:rPr>
          <w:i/>
        </w:rPr>
        <w:t>12.</w:t>
      </w:r>
      <w:r>
        <w:rPr>
          <w:i/>
        </w:rPr>
        <w:t> </w:t>
      </w:r>
      <w:r w:rsidRPr="004C4436">
        <w:rPr>
          <w:i/>
        </w:rPr>
        <w:t>2023.</w:t>
      </w:r>
    </w:p>
    <w:p w:rsidR="00AA59FF" w:rsidRPr="004C4436" w:rsidRDefault="00AA59FF" w:rsidP="00AA59FF">
      <w:pPr>
        <w:numPr>
          <w:ilvl w:val="0"/>
          <w:numId w:val="20"/>
        </w:numPr>
        <w:ind w:left="1428"/>
        <w:jc w:val="both"/>
        <w:rPr>
          <w:b/>
          <w:bCs/>
          <w:i/>
        </w:rPr>
      </w:pPr>
      <w:r w:rsidRPr="004C4436">
        <w:rPr>
          <w:i/>
        </w:rPr>
        <w:t>zajistit zpracování vyhodnocení technického stavu mostů v majetku města a na jeho základě zpracování plánu jejich oprav, včetně předpokládaných nákladů a termínů zhotovení. Materiál připravit na jednání zastupitelstva města 6. 12. 2023.</w:t>
      </w:r>
    </w:p>
    <w:p w:rsidR="00AA59FF" w:rsidRPr="004C4436" w:rsidRDefault="00AA59FF" w:rsidP="00AA59FF">
      <w:pPr>
        <w:numPr>
          <w:ilvl w:val="0"/>
          <w:numId w:val="20"/>
        </w:numPr>
        <w:ind w:left="1428"/>
        <w:jc w:val="both"/>
        <w:rPr>
          <w:b/>
          <w:bCs/>
          <w:i/>
        </w:rPr>
      </w:pPr>
      <w:r w:rsidRPr="004C4436">
        <w:rPr>
          <w:i/>
        </w:rPr>
        <w:t>zajistit provedení interního auditu realizace městských stavebních zakázek v souladu s vydaným stavebním povolením za dobu tří let zpět. Výstup zaslat kontrolnímu výboru nejpozději do 31. 1. 2024.</w:t>
      </w:r>
    </w:p>
    <w:p w:rsidR="00AA59FF" w:rsidRPr="00AA59FF" w:rsidRDefault="00AA59FF" w:rsidP="00AA59FF">
      <w:pPr>
        <w:numPr>
          <w:ilvl w:val="0"/>
          <w:numId w:val="20"/>
        </w:numPr>
        <w:ind w:left="1428"/>
        <w:jc w:val="both"/>
        <w:rPr>
          <w:b/>
          <w:bCs/>
          <w:i/>
        </w:rPr>
      </w:pPr>
      <w:r w:rsidRPr="004C4436">
        <w:rPr>
          <w:i/>
        </w:rPr>
        <w:t>informovat KV o personálních opatřeních přijatých na základě zjištěných pochybení nejpozději do 31. 1. 2024.</w:t>
      </w:r>
    </w:p>
    <w:p w:rsidR="00AA59FF" w:rsidRDefault="00AA59FF" w:rsidP="00AA59FF">
      <w:pPr>
        <w:jc w:val="both"/>
        <w:rPr>
          <w:i/>
        </w:rPr>
      </w:pPr>
    </w:p>
    <w:p w:rsidR="00AA59FF" w:rsidRDefault="00AA59FF" w:rsidP="00AA59FF">
      <w:pPr>
        <w:ind w:left="708"/>
        <w:jc w:val="both"/>
        <w:rPr>
          <w:bCs/>
        </w:rPr>
      </w:pPr>
      <w:r w:rsidRPr="00AA59FF">
        <w:rPr>
          <w:bCs/>
        </w:rPr>
        <w:t xml:space="preserve">Mgr. Zdražil </w:t>
      </w:r>
      <w:r>
        <w:rPr>
          <w:bCs/>
        </w:rPr>
        <w:t>–</w:t>
      </w:r>
      <w:r w:rsidRPr="00AA59FF">
        <w:rPr>
          <w:bCs/>
        </w:rPr>
        <w:t xml:space="preserve"> </w:t>
      </w:r>
      <w:r>
        <w:rPr>
          <w:bCs/>
        </w:rPr>
        <w:t>sděluje, že vedoucí odboru rozvoje města je v pracovní neschopnosti, nemůže se tak k problematice vyjádřit</w:t>
      </w:r>
    </w:p>
    <w:p w:rsidR="00AA59FF" w:rsidRDefault="00AA59FF" w:rsidP="00AA59FF">
      <w:pPr>
        <w:ind w:left="708"/>
        <w:jc w:val="both"/>
        <w:rPr>
          <w:bCs/>
        </w:rPr>
      </w:pPr>
      <w:r>
        <w:rPr>
          <w:bCs/>
        </w:rPr>
        <w:t>- vyjadřuje se k nesouladu lhůt, které kontrolní výbor uvádí</w:t>
      </w:r>
      <w:r w:rsidR="006436E3">
        <w:rPr>
          <w:bCs/>
        </w:rPr>
        <w:t xml:space="preserve"> (ve smlouvě ani v dodatku není uvedeno ukončení do 1 měsíce), k vícenákladům došlo cca o 40% (zcela nový most by město stál 8,5 mil Kč bez DPH + statické zajištění okolních nemovitostí)</w:t>
      </w:r>
    </w:p>
    <w:p w:rsidR="006436E3" w:rsidRDefault="006436E3" w:rsidP="00AA59FF">
      <w:pPr>
        <w:ind w:left="708"/>
        <w:jc w:val="both"/>
        <w:rPr>
          <w:bCs/>
        </w:rPr>
      </w:pPr>
    </w:p>
    <w:p w:rsidR="006436E3" w:rsidRDefault="006436E3" w:rsidP="00AA59FF">
      <w:pPr>
        <w:ind w:left="708"/>
        <w:jc w:val="both"/>
        <w:rPr>
          <w:bCs/>
        </w:rPr>
      </w:pPr>
      <w:r>
        <w:rPr>
          <w:bCs/>
        </w:rPr>
        <w:lastRenderedPageBreak/>
        <w:t xml:space="preserve">Mgr. Fridrich – sděluje, že pan Pekárek se vyjádřil nesouhlasem s kontrolou a vyjádřením, považuje za zásadní prodloužení stavby, snahou je zaměřit se na to, aby v budoucnu nedocházelo k takovým situacím </w:t>
      </w:r>
    </w:p>
    <w:p w:rsidR="006436E3" w:rsidRDefault="006436E3" w:rsidP="00AA59FF">
      <w:pPr>
        <w:ind w:left="708"/>
        <w:jc w:val="both"/>
        <w:rPr>
          <w:bCs/>
        </w:rPr>
      </w:pPr>
      <w:r>
        <w:rPr>
          <w:bCs/>
        </w:rPr>
        <w:t>D. Čmelík – sděluje, že za město bude připravena písemná zpráva k celé záležitosti, konstatuje, že k prodloužení došlo o 3 měsíce</w:t>
      </w:r>
    </w:p>
    <w:p w:rsidR="006436E3" w:rsidRDefault="006436E3" w:rsidP="00AA59FF">
      <w:pPr>
        <w:ind w:left="708"/>
        <w:jc w:val="both"/>
        <w:rPr>
          <w:bCs/>
        </w:rPr>
      </w:pPr>
      <w:r>
        <w:rPr>
          <w:bCs/>
        </w:rPr>
        <w:t xml:space="preserve">Mgr. Truschingerová – dotazuje se Mgr. Fridricha, kolik má podnětů od občanů kvůli prodloužení doby o 3 měsíce </w:t>
      </w:r>
    </w:p>
    <w:p w:rsidR="006436E3" w:rsidRDefault="006436E3" w:rsidP="00AA59FF">
      <w:pPr>
        <w:ind w:left="708"/>
        <w:jc w:val="both"/>
        <w:rPr>
          <w:bCs/>
        </w:rPr>
      </w:pPr>
      <w:r>
        <w:rPr>
          <w:bCs/>
        </w:rPr>
        <w:t>Mgr. Fridrich – neuvádí konkrétní číslo, náklady na nový most nedokáže odhadnout</w:t>
      </w:r>
    </w:p>
    <w:p w:rsidR="006436E3" w:rsidRDefault="006436E3" w:rsidP="00AA59FF">
      <w:pPr>
        <w:ind w:left="708"/>
        <w:jc w:val="both"/>
        <w:rPr>
          <w:bCs/>
        </w:rPr>
      </w:pPr>
      <w:r>
        <w:rPr>
          <w:bCs/>
        </w:rPr>
        <w:t>- poukazuje na stavbu mostu bez stavebního povolení</w:t>
      </w:r>
    </w:p>
    <w:p w:rsidR="006436E3" w:rsidRDefault="006436E3" w:rsidP="00AA59FF">
      <w:pPr>
        <w:ind w:left="708"/>
        <w:jc w:val="both"/>
        <w:rPr>
          <w:bCs/>
        </w:rPr>
      </w:pPr>
      <w:r>
        <w:rPr>
          <w:bCs/>
        </w:rPr>
        <w:t>D. Čmelík – souhlasí s tím,</w:t>
      </w:r>
      <w:r w:rsidR="00990BC1">
        <w:rPr>
          <w:bCs/>
        </w:rPr>
        <w:t xml:space="preserve"> že město nemůže budovat či rekonstruovat bez potřebného povolení</w:t>
      </w:r>
    </w:p>
    <w:p w:rsidR="00990BC1" w:rsidRDefault="00990BC1" w:rsidP="00AA59FF">
      <w:pPr>
        <w:ind w:left="708"/>
        <w:jc w:val="both"/>
        <w:rPr>
          <w:bCs/>
        </w:rPr>
      </w:pPr>
      <w:r>
        <w:rPr>
          <w:bCs/>
        </w:rPr>
        <w:t>Mgr. Truschingerová – vyjadřuje se také k nutnosti dodržení zákona</w:t>
      </w:r>
    </w:p>
    <w:p w:rsidR="00990BC1" w:rsidRDefault="00990BC1" w:rsidP="00AA59FF">
      <w:pPr>
        <w:ind w:left="708"/>
        <w:jc w:val="both"/>
        <w:rPr>
          <w:bCs/>
        </w:rPr>
      </w:pPr>
    </w:p>
    <w:p w:rsidR="00990BC1" w:rsidRDefault="00990BC1" w:rsidP="00AA59FF">
      <w:pPr>
        <w:ind w:left="708"/>
        <w:jc w:val="both"/>
        <w:rPr>
          <w:bCs/>
        </w:rPr>
      </w:pPr>
      <w:r>
        <w:rPr>
          <w:bCs/>
        </w:rPr>
        <w:t xml:space="preserve">Ing. Valihrach – dotazuje se předsedy výboru pro energetiku Bc. Kuchaře na rozesílání zápisů </w:t>
      </w:r>
    </w:p>
    <w:p w:rsidR="00990BC1" w:rsidRDefault="00990BC1" w:rsidP="00AA59FF">
      <w:pPr>
        <w:ind w:left="708"/>
        <w:jc w:val="both"/>
        <w:rPr>
          <w:bCs/>
        </w:rPr>
      </w:pPr>
      <w:r>
        <w:rPr>
          <w:bCs/>
        </w:rPr>
        <w:t>- žádá o komentář k nespokojenosti s předsedou výboru (uvedeno v zápise z výboru)</w:t>
      </w:r>
    </w:p>
    <w:p w:rsidR="00990BC1" w:rsidRPr="00AA59FF" w:rsidRDefault="00990BC1" w:rsidP="00AA59FF">
      <w:pPr>
        <w:ind w:left="708"/>
        <w:jc w:val="both"/>
        <w:rPr>
          <w:bCs/>
        </w:rPr>
      </w:pPr>
      <w:r>
        <w:rPr>
          <w:bCs/>
        </w:rPr>
        <w:t xml:space="preserve">Bc. Kuchař – omlouvá se za pozdní zaslání zápisu, budou dodržovány lhůty (často se měnil zapisovatel výboru), k nespokojenosti s předsedou </w:t>
      </w:r>
      <w:r w:rsidR="00B66F94">
        <w:rPr>
          <w:bCs/>
        </w:rPr>
        <w:t xml:space="preserve">- </w:t>
      </w:r>
      <w:r>
        <w:rPr>
          <w:bCs/>
        </w:rPr>
        <w:t>je to názor jedné osoby</w:t>
      </w:r>
      <w:r w:rsidR="00376F7F">
        <w:rPr>
          <w:bCs/>
        </w:rPr>
        <w:t>, která by se hlavně měla účastnit výborů</w:t>
      </w:r>
    </w:p>
    <w:p w:rsidR="00AA59FF" w:rsidRDefault="00AA59FF" w:rsidP="00376F7F">
      <w:pPr>
        <w:spacing w:after="240"/>
        <w:jc w:val="both"/>
      </w:pPr>
    </w:p>
    <w:p w:rsidR="008B35DB" w:rsidRPr="008B35DB" w:rsidRDefault="008B35DB" w:rsidP="008B35DB">
      <w:pPr>
        <w:spacing w:after="240"/>
        <w:ind w:left="708"/>
        <w:jc w:val="both"/>
      </w:pPr>
      <w:r w:rsidRPr="008B35DB">
        <w:t>Zastupitelstvo města Kyjova bere na vědomí zápis ze 4. jednání Kontrolního výb</w:t>
      </w:r>
      <w:r w:rsidR="00376F7F">
        <w:t xml:space="preserve">oru Zastupitelstva města Kyjova a zápis z Finančního výboru. </w:t>
      </w:r>
    </w:p>
    <w:p w:rsidR="00864DF5" w:rsidRDefault="00864DF5" w:rsidP="00864DF5">
      <w:pPr>
        <w:ind w:left="1440"/>
        <w:rPr>
          <w:b/>
          <w:sz w:val="28"/>
          <w:szCs w:val="28"/>
          <w:u w:val="single"/>
        </w:rPr>
      </w:pPr>
    </w:p>
    <w:p w:rsidR="00864DF5" w:rsidRDefault="00864DF5" w:rsidP="00864DF5">
      <w:pPr>
        <w:pStyle w:val="Zkladntext3"/>
        <w:ind w:firstLine="708"/>
        <w:jc w:val="both"/>
      </w:pPr>
      <w:r>
        <w:t>HLASOVÁNO</w:t>
      </w:r>
      <w:r>
        <w:tab/>
      </w:r>
      <w:r w:rsidR="00376F7F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376F7F" w:rsidRDefault="00376F7F" w:rsidP="00864DF5">
      <w:pPr>
        <w:pStyle w:val="Zkladntext3"/>
        <w:ind w:firstLine="708"/>
        <w:jc w:val="both"/>
      </w:pPr>
    </w:p>
    <w:p w:rsidR="00376F7F" w:rsidRDefault="00376F7F" w:rsidP="00864DF5">
      <w:pPr>
        <w:pStyle w:val="Zkladntext3"/>
        <w:ind w:firstLine="708"/>
        <w:jc w:val="both"/>
        <w:rPr>
          <w:lang w:val="cs-CZ"/>
        </w:rPr>
      </w:pPr>
      <w:r>
        <w:rPr>
          <w:lang w:val="cs-CZ"/>
        </w:rPr>
        <w:t>Hlasování k návrhu kontrolního výboru:</w:t>
      </w:r>
    </w:p>
    <w:p w:rsidR="00376F7F" w:rsidRDefault="00376F7F" w:rsidP="00376F7F">
      <w:pPr>
        <w:ind w:left="708"/>
        <w:jc w:val="both"/>
        <w:rPr>
          <w:i/>
        </w:rPr>
      </w:pPr>
      <w:r w:rsidRPr="00EE5174">
        <w:rPr>
          <w:i/>
        </w:rPr>
        <w:t>Zastupitelstvo města Kyjova v souladu s</w:t>
      </w:r>
      <w:r>
        <w:rPr>
          <w:i/>
        </w:rPr>
        <w:t xml:space="preserve"> doporučením kontrolního výboru dle </w:t>
      </w:r>
      <w:r w:rsidRPr="00626FFC">
        <w:rPr>
          <w:i/>
        </w:rPr>
        <w:t xml:space="preserve">§ </w:t>
      </w:r>
      <w:r>
        <w:rPr>
          <w:i/>
        </w:rPr>
        <w:t>110</w:t>
      </w:r>
      <w:r w:rsidRPr="00626FFC">
        <w:rPr>
          <w:i/>
        </w:rPr>
        <w:t xml:space="preserve"> odst. </w:t>
      </w:r>
      <w:r>
        <w:rPr>
          <w:i/>
        </w:rPr>
        <w:t xml:space="preserve">4, písm. b) </w:t>
      </w:r>
      <w:r w:rsidRPr="00EE5174">
        <w:rPr>
          <w:i/>
        </w:rPr>
        <w:t>zákona č. 128/2000 Sb., o obcích, ve znění pozdějších předpisů</w:t>
      </w:r>
      <w:r>
        <w:rPr>
          <w:i/>
        </w:rPr>
        <w:t>, ukládá tajemníkovi městského úřadu:</w:t>
      </w:r>
    </w:p>
    <w:p w:rsidR="00376F7F" w:rsidRPr="004C4436" w:rsidRDefault="00376F7F" w:rsidP="00376F7F">
      <w:pPr>
        <w:numPr>
          <w:ilvl w:val="0"/>
          <w:numId w:val="19"/>
        </w:numPr>
        <w:ind w:left="1428"/>
        <w:jc w:val="both"/>
        <w:rPr>
          <w:i/>
        </w:rPr>
      </w:pPr>
      <w:r w:rsidRPr="004C4436">
        <w:rPr>
          <w:i/>
          <w:iCs/>
        </w:rPr>
        <w:t xml:space="preserve">zajistit zpracování návrhu </w:t>
      </w:r>
      <w:r w:rsidRPr="004C4436">
        <w:rPr>
          <w:i/>
        </w:rPr>
        <w:t>mechanismu zařazování opravy mostů do investičních akcí města. O přijatých opatřeních předat zprávu na jednání zastupitelstva města 6.</w:t>
      </w:r>
      <w:r>
        <w:rPr>
          <w:i/>
        </w:rPr>
        <w:t> </w:t>
      </w:r>
      <w:r w:rsidRPr="004C4436">
        <w:rPr>
          <w:i/>
        </w:rPr>
        <w:t>12.</w:t>
      </w:r>
      <w:r>
        <w:rPr>
          <w:i/>
        </w:rPr>
        <w:t> </w:t>
      </w:r>
      <w:r w:rsidRPr="004C4436">
        <w:rPr>
          <w:i/>
        </w:rPr>
        <w:t>2023.</w:t>
      </w:r>
    </w:p>
    <w:p w:rsidR="00376F7F" w:rsidRPr="004C4436" w:rsidRDefault="00376F7F" w:rsidP="00376F7F">
      <w:pPr>
        <w:numPr>
          <w:ilvl w:val="0"/>
          <w:numId w:val="20"/>
        </w:numPr>
        <w:ind w:left="1428"/>
        <w:jc w:val="both"/>
        <w:rPr>
          <w:b/>
          <w:bCs/>
          <w:i/>
        </w:rPr>
      </w:pPr>
      <w:r w:rsidRPr="004C4436">
        <w:rPr>
          <w:i/>
        </w:rPr>
        <w:t>zajistit zpracování vyhodnocení technického stavu mostů v majetku města a na jeho základě zpracování plánu jejich oprav, včetně předpokládaných nákladů a termínů zhotovení. Materiál připravit na jednání zastupitelstva města 6. 12. 2023.</w:t>
      </w:r>
    </w:p>
    <w:p w:rsidR="00376F7F" w:rsidRPr="004C4436" w:rsidRDefault="00376F7F" w:rsidP="00376F7F">
      <w:pPr>
        <w:numPr>
          <w:ilvl w:val="0"/>
          <w:numId w:val="20"/>
        </w:numPr>
        <w:ind w:left="1428"/>
        <w:jc w:val="both"/>
        <w:rPr>
          <w:b/>
          <w:bCs/>
          <w:i/>
        </w:rPr>
      </w:pPr>
      <w:r w:rsidRPr="004C4436">
        <w:rPr>
          <w:i/>
        </w:rPr>
        <w:t>zajistit provedení interního auditu realizace městských stavebních zakázek v souladu s vydaným stavebním povolením za dobu tří let zpět. Výstup zaslat kontrolnímu výboru nejpozději do 31. 1. 2024.</w:t>
      </w:r>
    </w:p>
    <w:p w:rsidR="00376F7F" w:rsidRPr="00376F7F" w:rsidRDefault="00376F7F" w:rsidP="00376F7F">
      <w:pPr>
        <w:numPr>
          <w:ilvl w:val="0"/>
          <w:numId w:val="20"/>
        </w:numPr>
        <w:ind w:left="1428"/>
        <w:jc w:val="both"/>
        <w:rPr>
          <w:b/>
          <w:bCs/>
          <w:i/>
        </w:rPr>
      </w:pPr>
      <w:r w:rsidRPr="004C4436">
        <w:rPr>
          <w:i/>
        </w:rPr>
        <w:t>informovat KV o personálních opatřeních přijatých na základě zjištěných pochybení nejpozději do 31. 1. 2024.</w:t>
      </w:r>
    </w:p>
    <w:p w:rsidR="00376F7F" w:rsidRDefault="00376F7F" w:rsidP="00376F7F">
      <w:pPr>
        <w:jc w:val="both"/>
        <w:rPr>
          <w:i/>
        </w:rPr>
      </w:pPr>
    </w:p>
    <w:p w:rsidR="00376F7F" w:rsidRDefault="00376F7F" w:rsidP="00376F7F">
      <w:pPr>
        <w:pStyle w:val="Zkladntext3"/>
        <w:ind w:firstLine="708"/>
        <w:jc w:val="both"/>
      </w:pPr>
      <w:r>
        <w:t>HLASOVÁNO</w:t>
      </w:r>
      <w:r>
        <w:tab/>
      </w:r>
      <w:r>
        <w:rPr>
          <w:lang w:val="cs-CZ"/>
        </w:rPr>
        <w:t>(16, 0, 5</w:t>
      </w:r>
      <w:r>
        <w:t>)</w:t>
      </w:r>
    </w:p>
    <w:p w:rsidR="00376F7F" w:rsidRPr="00AA59FF" w:rsidRDefault="00376F7F" w:rsidP="00376F7F">
      <w:pPr>
        <w:jc w:val="both"/>
        <w:rPr>
          <w:b/>
          <w:bCs/>
          <w:i/>
        </w:rPr>
      </w:pPr>
    </w:p>
    <w:p w:rsidR="00376F7F" w:rsidRPr="00376F7F" w:rsidRDefault="00376F7F" w:rsidP="00864DF5">
      <w:pPr>
        <w:pStyle w:val="Zkladntext3"/>
        <w:ind w:firstLine="708"/>
        <w:jc w:val="both"/>
        <w:rPr>
          <w:lang w:val="cs-CZ"/>
        </w:rPr>
      </w:pPr>
    </w:p>
    <w:p w:rsidR="00864DF5" w:rsidRDefault="00864DF5" w:rsidP="00864DF5">
      <w:pPr>
        <w:ind w:left="1440"/>
        <w:rPr>
          <w:b/>
          <w:sz w:val="28"/>
          <w:szCs w:val="28"/>
          <w:u w:val="single"/>
        </w:rPr>
      </w:pPr>
    </w:p>
    <w:p w:rsidR="00376F7F" w:rsidRDefault="00376F7F" w:rsidP="00864DF5">
      <w:pPr>
        <w:ind w:left="1440"/>
        <w:rPr>
          <w:b/>
          <w:sz w:val="28"/>
          <w:szCs w:val="28"/>
          <w:u w:val="single"/>
        </w:rPr>
      </w:pPr>
    </w:p>
    <w:p w:rsidR="00376F7F" w:rsidRPr="00864DF5" w:rsidRDefault="00376F7F" w:rsidP="00864DF5">
      <w:pPr>
        <w:ind w:left="1440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lastRenderedPageBreak/>
        <w:t>Schválení rozpočtových opatření 2023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376F7F" w:rsidRDefault="00376F7F" w:rsidP="008B35DB">
      <w:pPr>
        <w:tabs>
          <w:tab w:val="left" w:pos="2880"/>
        </w:tabs>
        <w:jc w:val="both"/>
        <w:outlineLvl w:val="0"/>
      </w:pPr>
      <w:r>
        <w:t xml:space="preserve">Ing. </w:t>
      </w:r>
      <w:proofErr w:type="spellStart"/>
      <w:r>
        <w:t>Kölbel</w:t>
      </w:r>
      <w:proofErr w:type="spellEnd"/>
      <w:r>
        <w:t xml:space="preserve"> – dotazuje se na rozpis č. 440 – podzemní kontejnery u Kina Panorama</w:t>
      </w:r>
      <w:r w:rsidR="00F42C40">
        <w:t xml:space="preserve"> (o jaké kontejnery se jedná, jak bude fungovat svoz)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>Mgr. Zdražil – sdělil, že město počítá s umístěním podzemních kontejnerů u Kina Panorama směr z Nerudovy ulice, realizace ještě v letošním roce, 4 kontejnery, vydáno je stavební povolení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>Ing. Berka – dotazuje se, zda budou v Kyjově další stanoviště podzemních kontejnerů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 xml:space="preserve">Mgr. Zdražil – </w:t>
      </w:r>
      <w:r w:rsidRPr="00C4458C">
        <w:t>sděluje, že náklady</w:t>
      </w:r>
      <w:r w:rsidR="00CE7B1A" w:rsidRPr="00C4458C">
        <w:t xml:space="preserve"> na provoz</w:t>
      </w:r>
      <w:r w:rsidRPr="00C4458C">
        <w:t xml:space="preserve"> jsou opravdu vysoké, v Kyjově je to </w:t>
      </w:r>
      <w:r w:rsidR="00CE7B1A" w:rsidRPr="00C4458C">
        <w:t>prozatím i proto</w:t>
      </w:r>
      <w:r w:rsidRPr="00C4458C">
        <w:t xml:space="preserve"> pilotní projekt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 xml:space="preserve">- další místo vznikne za </w:t>
      </w:r>
      <w:r w:rsidR="00B66F94">
        <w:t>kulturním domem, výhledově</w:t>
      </w:r>
      <w:r w:rsidR="00CE7B1A">
        <w:t xml:space="preserve"> </w:t>
      </w:r>
      <w:r w:rsidR="00CE7B1A" w:rsidRPr="00C4458C">
        <w:t>např.</w:t>
      </w:r>
      <w:r w:rsidR="00B66F94" w:rsidRPr="00C4458C">
        <w:t xml:space="preserve"> </w:t>
      </w:r>
      <w:r w:rsidR="00B66F94">
        <w:t>Rieg</w:t>
      </w:r>
      <w:r>
        <w:t xml:space="preserve">rova ulice 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>D. Čmelík – konstatuje, že větší nákladnost není navázána na počet kontejnerů, v rámci svazu se řeší možnost povinných třídiček (podzemní kontejnery nejsou jediným řešením)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>Ing. Valihrach – žádá o komentář k rozpočtovému opatření č. 443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  <w:r>
        <w:t xml:space="preserve">Ing. Frolcová, finanční odbor </w:t>
      </w:r>
      <w:r w:rsidR="007C21BB">
        <w:t>–</w:t>
      </w:r>
      <w:r>
        <w:t xml:space="preserve"> </w:t>
      </w:r>
      <w:r w:rsidR="007C21BB">
        <w:t>sděluje, že navýšení 6,5 mil Kč vychází z přijatých dodatků, snižuje se odvod DPH, protože z části má město nárok na odpočet DPH, část se bude financovat z úvěru (nevyčerpáno cca 20 mil Kč)</w:t>
      </w:r>
    </w:p>
    <w:p w:rsidR="007C21BB" w:rsidRDefault="007C21BB" w:rsidP="008B35DB">
      <w:pPr>
        <w:tabs>
          <w:tab w:val="left" w:pos="2880"/>
        </w:tabs>
        <w:jc w:val="both"/>
        <w:outlineLvl w:val="0"/>
      </w:pPr>
      <w:r>
        <w:t>Ing. Valihrach – žádá o samostatné hlasování k rozpočtovému opatření č. 443</w:t>
      </w:r>
    </w:p>
    <w:p w:rsidR="007C21BB" w:rsidRDefault="007C21BB" w:rsidP="008B35DB">
      <w:pPr>
        <w:tabs>
          <w:tab w:val="left" w:pos="2880"/>
        </w:tabs>
        <w:jc w:val="both"/>
        <w:outlineLvl w:val="0"/>
      </w:pPr>
    </w:p>
    <w:p w:rsidR="007C21BB" w:rsidRDefault="007C21BB" w:rsidP="008B35DB">
      <w:pPr>
        <w:tabs>
          <w:tab w:val="left" w:pos="2880"/>
        </w:tabs>
        <w:jc w:val="both"/>
        <w:outlineLvl w:val="0"/>
      </w:pPr>
      <w:r>
        <w:t>Ing. Berka – vyjadřuje se ke kontejnerům, pro efektivnost je vhodné mít více kontejnerových míst</w:t>
      </w:r>
    </w:p>
    <w:p w:rsidR="00F42C40" w:rsidRDefault="007C21BB" w:rsidP="008B35DB">
      <w:pPr>
        <w:tabs>
          <w:tab w:val="left" w:pos="2880"/>
        </w:tabs>
        <w:jc w:val="both"/>
        <w:outlineLvl w:val="0"/>
      </w:pPr>
      <w:r>
        <w:t xml:space="preserve">RNDr. Válka – sděluje, že finanční výbor rozpočtová opatření doporučil, pouze opatření č. 441 – </w:t>
      </w:r>
      <w:proofErr w:type="spellStart"/>
      <w:r>
        <w:t>Corrency</w:t>
      </w:r>
      <w:proofErr w:type="spellEnd"/>
      <w:r>
        <w:t xml:space="preserve"> nedoporučil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</w:p>
    <w:p w:rsidR="00376F7F" w:rsidRDefault="00376F7F" w:rsidP="008B35DB">
      <w:pPr>
        <w:tabs>
          <w:tab w:val="left" w:pos="2880"/>
        </w:tabs>
        <w:jc w:val="both"/>
        <w:outlineLvl w:val="0"/>
      </w:pPr>
    </w:p>
    <w:p w:rsidR="008B35DB" w:rsidRDefault="008B35DB" w:rsidP="008B35DB">
      <w:pPr>
        <w:tabs>
          <w:tab w:val="left" w:pos="2880"/>
        </w:tabs>
        <w:jc w:val="both"/>
        <w:outlineLvl w:val="0"/>
      </w:pPr>
      <w:r w:rsidRPr="008B35DB">
        <w:t>Zastupitelstvo města Kyjova schvaluje   rozpočtová   opatření  č. 428-440  roku 2023 dle  § 84, odst.</w:t>
      </w:r>
      <w:r>
        <w:t xml:space="preserve"> </w:t>
      </w:r>
      <w:r w:rsidRPr="008B35DB">
        <w:t>2, písm. b.,  zákona č. 128/2000 Sb.,  v platném znění.</w:t>
      </w:r>
    </w:p>
    <w:p w:rsidR="007C21BB" w:rsidRDefault="007C21BB" w:rsidP="008B35DB">
      <w:pPr>
        <w:tabs>
          <w:tab w:val="left" w:pos="2880"/>
        </w:tabs>
        <w:jc w:val="both"/>
        <w:outlineLvl w:val="0"/>
      </w:pPr>
    </w:p>
    <w:p w:rsidR="007C21BB" w:rsidRDefault="007C21BB" w:rsidP="007C21B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</w:p>
    <w:p w:rsidR="007C21BB" w:rsidRDefault="007C21BB" w:rsidP="008B35DB">
      <w:pPr>
        <w:tabs>
          <w:tab w:val="left" w:pos="2880"/>
        </w:tabs>
        <w:jc w:val="both"/>
        <w:outlineLvl w:val="0"/>
      </w:pPr>
    </w:p>
    <w:p w:rsidR="00F42C40" w:rsidRDefault="00F42C40" w:rsidP="008B35DB">
      <w:pPr>
        <w:tabs>
          <w:tab w:val="left" w:pos="2880"/>
        </w:tabs>
        <w:jc w:val="both"/>
        <w:outlineLvl w:val="0"/>
      </w:pPr>
    </w:p>
    <w:p w:rsidR="007C21BB" w:rsidRPr="007C21BB" w:rsidRDefault="007C21BB" w:rsidP="00F42C40">
      <w:pPr>
        <w:tabs>
          <w:tab w:val="left" w:pos="2880"/>
        </w:tabs>
        <w:jc w:val="both"/>
        <w:outlineLvl w:val="0"/>
        <w:rPr>
          <w:i/>
        </w:rPr>
      </w:pPr>
      <w:r w:rsidRPr="007C21BB">
        <w:rPr>
          <w:i/>
        </w:rPr>
        <w:t>Materiál předkládaný přímo na jednání</w:t>
      </w:r>
    </w:p>
    <w:p w:rsidR="00F42C40" w:rsidRDefault="00F42C40" w:rsidP="00F42C40">
      <w:pPr>
        <w:tabs>
          <w:tab w:val="left" w:pos="2880"/>
        </w:tabs>
        <w:jc w:val="both"/>
        <w:outlineLvl w:val="0"/>
      </w:pPr>
      <w:r w:rsidRPr="00F42C40">
        <w:t>Zastupitelstvo města Kyjova schvaluje   rozpočtové   opatření  č. 442  roku 2023 dle  § 84, odst.</w:t>
      </w:r>
      <w:r>
        <w:t xml:space="preserve"> </w:t>
      </w:r>
      <w:r w:rsidRPr="00F42C40">
        <w:t>2, písm. b.,  zákona č. 128/2000 Sb.,  v platném znění.</w:t>
      </w:r>
    </w:p>
    <w:p w:rsidR="007C21BB" w:rsidRPr="00F42C40" w:rsidRDefault="007C21BB" w:rsidP="00F42C40">
      <w:pPr>
        <w:tabs>
          <w:tab w:val="left" w:pos="2880"/>
        </w:tabs>
        <w:jc w:val="both"/>
        <w:outlineLvl w:val="0"/>
      </w:pPr>
    </w:p>
    <w:p w:rsidR="007C21BB" w:rsidRDefault="007C21BB" w:rsidP="007C21B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</w:p>
    <w:p w:rsidR="007C21BB" w:rsidRPr="007C21BB" w:rsidRDefault="007C21BB" w:rsidP="007C21BB">
      <w:pPr>
        <w:tabs>
          <w:tab w:val="left" w:pos="2880"/>
        </w:tabs>
        <w:jc w:val="both"/>
        <w:outlineLvl w:val="0"/>
        <w:rPr>
          <w:i/>
        </w:rPr>
      </w:pPr>
      <w:r w:rsidRPr="007C21BB">
        <w:rPr>
          <w:i/>
        </w:rPr>
        <w:t>Materiál předkládaný přímo na jednání</w:t>
      </w:r>
    </w:p>
    <w:p w:rsidR="00F42C40" w:rsidRPr="00F42C40" w:rsidRDefault="00F42C40" w:rsidP="00F42C40">
      <w:pPr>
        <w:tabs>
          <w:tab w:val="left" w:pos="2880"/>
        </w:tabs>
        <w:jc w:val="both"/>
        <w:outlineLvl w:val="0"/>
      </w:pPr>
      <w:r w:rsidRPr="00F42C40">
        <w:t>Zastupitelstvo města Kyjova schvaluje   rozpočtové   opatření  č. 443  roku 2023 dle  § 84, odst.</w:t>
      </w:r>
      <w:r>
        <w:t xml:space="preserve"> </w:t>
      </w:r>
      <w:r w:rsidRPr="00F42C40">
        <w:t>2, písm. b.,  zákona č. 128/2000 Sb.,  v platném znění.</w:t>
      </w:r>
    </w:p>
    <w:p w:rsidR="00F42C40" w:rsidRDefault="00F42C40" w:rsidP="008B35DB">
      <w:pPr>
        <w:tabs>
          <w:tab w:val="left" w:pos="2880"/>
        </w:tabs>
        <w:jc w:val="both"/>
        <w:outlineLvl w:val="0"/>
      </w:pPr>
    </w:p>
    <w:p w:rsidR="008B35DB" w:rsidRPr="008B35DB" w:rsidRDefault="008B35DB" w:rsidP="008B35DB">
      <w:pPr>
        <w:tabs>
          <w:tab w:val="left" w:pos="2880"/>
        </w:tabs>
        <w:jc w:val="both"/>
        <w:outlineLvl w:val="0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</w:t>
      </w:r>
      <w:r w:rsidR="007C21BB">
        <w:rPr>
          <w:lang w:val="cs-CZ"/>
        </w:rPr>
        <w:t>14, 0, 7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Závěrečné účty DSO za rok 2022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B35DB" w:rsidRPr="008B35DB" w:rsidRDefault="008B35DB" w:rsidP="008B35DB">
      <w:pPr>
        <w:jc w:val="both"/>
      </w:pPr>
      <w:r w:rsidRPr="008B35DB">
        <w:t xml:space="preserve">Zastupitelstvo města Kyjova bere na vědomí závěrečný účet DSO Severovýchod za rok 2022, závěrečný účet DSO </w:t>
      </w:r>
      <w:proofErr w:type="spellStart"/>
      <w:r w:rsidRPr="008B35DB">
        <w:t>Mutěnka</w:t>
      </w:r>
      <w:proofErr w:type="spellEnd"/>
      <w:r w:rsidRPr="008B35DB">
        <w:t xml:space="preserve"> za rok 2022 a závěrečný účet DSO Mikroregion BABÍ LOM za </w:t>
      </w:r>
      <w:r w:rsidRPr="008B35DB">
        <w:lastRenderedPageBreak/>
        <w:t>rok 2022 v souladu s ustanovením § 39 odst. 11 zákona č. 250/2000 Sb., o rozpočtových pravidlech územních rozpočtů, ve znění pozdějších předpisů.</w:t>
      </w:r>
    </w:p>
    <w:p w:rsidR="008B35DB" w:rsidRDefault="008B35DB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 w:rsidR="007C21BB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Majetkoprávní úkony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7C21BB" w:rsidRPr="007C21BB" w:rsidRDefault="007C21BB" w:rsidP="008B35DB">
      <w:pPr>
        <w:spacing w:line="360" w:lineRule="auto"/>
        <w:jc w:val="both"/>
      </w:pPr>
      <w:r w:rsidRPr="007C21BB">
        <w:t xml:space="preserve">Hlasování </w:t>
      </w:r>
      <w:r>
        <w:t xml:space="preserve">o majetkoprávních úkonech </w:t>
      </w:r>
      <w:r w:rsidRPr="007C21BB">
        <w:t>en bloc.</w:t>
      </w:r>
    </w:p>
    <w:p w:rsidR="008B35DB" w:rsidRPr="007C21BB" w:rsidRDefault="008B35DB" w:rsidP="008B35DB">
      <w:pPr>
        <w:spacing w:line="360" w:lineRule="auto"/>
        <w:jc w:val="both"/>
        <w:rPr>
          <w:b/>
        </w:rPr>
      </w:pPr>
      <w:r w:rsidRPr="007C21BB">
        <w:rPr>
          <w:b/>
        </w:rPr>
        <w:t>Ad I. Směna pozemků</w:t>
      </w:r>
    </w:p>
    <w:p w:rsidR="008B35DB" w:rsidRPr="008B35DB" w:rsidRDefault="008B35DB" w:rsidP="008B35DB">
      <w:pPr>
        <w:jc w:val="both"/>
        <w:rPr>
          <w:iCs/>
          <w:color w:val="000000"/>
        </w:rPr>
      </w:pPr>
      <w:r w:rsidRPr="008B35DB">
        <w:rPr>
          <w:iCs/>
        </w:rPr>
        <w:t xml:space="preserve">Zastupitelstvo města Kyjova v souladu s § 85 písm. a) zák. č. 128/2000 Sb., o obcích, ve znění pozdějších předpisů, rozhodlo o </w:t>
      </w:r>
      <w:r w:rsidRPr="008B35DB">
        <w:rPr>
          <w:iCs/>
          <w:color w:val="000000"/>
        </w:rPr>
        <w:t xml:space="preserve">směně pozemků ve vlastnictví města Kyjova </w:t>
      </w:r>
      <w:proofErr w:type="spellStart"/>
      <w:proofErr w:type="gramStart"/>
      <w:r w:rsidRPr="008B35DB">
        <w:rPr>
          <w:iCs/>
          <w:color w:val="000000"/>
        </w:rPr>
        <w:t>p.č</w:t>
      </w:r>
      <w:proofErr w:type="spellEnd"/>
      <w:r w:rsidRPr="008B35DB">
        <w:rPr>
          <w:iCs/>
          <w:color w:val="000000"/>
        </w:rPr>
        <w:t>.</w:t>
      </w:r>
      <w:proofErr w:type="gramEnd"/>
      <w:r w:rsidRPr="008B35DB">
        <w:rPr>
          <w:iCs/>
          <w:color w:val="000000"/>
        </w:rPr>
        <w:t> 1203/315 – orná půda o výměře 479 m</w:t>
      </w:r>
      <w:r w:rsidRPr="008B35DB">
        <w:rPr>
          <w:iCs/>
          <w:color w:val="000000"/>
          <w:vertAlign w:val="superscript"/>
        </w:rPr>
        <w:t>2</w:t>
      </w:r>
      <w:r w:rsidRPr="008B35DB">
        <w:rPr>
          <w:iCs/>
          <w:color w:val="000000"/>
        </w:rPr>
        <w:t xml:space="preserve"> a </w:t>
      </w:r>
      <w:proofErr w:type="spellStart"/>
      <w:r w:rsidRPr="008B35DB">
        <w:rPr>
          <w:iCs/>
          <w:color w:val="000000"/>
        </w:rPr>
        <w:t>p.č</w:t>
      </w:r>
      <w:proofErr w:type="spellEnd"/>
      <w:r w:rsidRPr="008B35DB">
        <w:rPr>
          <w:iCs/>
          <w:color w:val="000000"/>
        </w:rPr>
        <w:t>. 1203/361 – orná půda o výměře 623 m</w:t>
      </w:r>
      <w:r w:rsidRPr="008B35DB">
        <w:rPr>
          <w:iCs/>
          <w:color w:val="000000"/>
          <w:vertAlign w:val="superscript"/>
        </w:rPr>
        <w:t>2</w:t>
      </w:r>
      <w:r w:rsidRPr="008B35DB">
        <w:rPr>
          <w:iCs/>
          <w:color w:val="000000"/>
        </w:rPr>
        <w:t>, oba v </w:t>
      </w:r>
      <w:proofErr w:type="spellStart"/>
      <w:r w:rsidRPr="008B35DB">
        <w:rPr>
          <w:iCs/>
          <w:color w:val="000000"/>
        </w:rPr>
        <w:t>k.ú</w:t>
      </w:r>
      <w:proofErr w:type="spellEnd"/>
      <w:r w:rsidRPr="008B35DB">
        <w:rPr>
          <w:iCs/>
          <w:color w:val="000000"/>
        </w:rPr>
        <w:t xml:space="preserve">. Nětčice u Kyjova, za pozemek ve vlastnictví fyzické osoby </w:t>
      </w:r>
      <w:proofErr w:type="spellStart"/>
      <w:proofErr w:type="gramStart"/>
      <w:r w:rsidRPr="008B35DB">
        <w:rPr>
          <w:iCs/>
          <w:color w:val="000000"/>
        </w:rPr>
        <w:t>p.č</w:t>
      </w:r>
      <w:proofErr w:type="spellEnd"/>
      <w:r w:rsidRPr="008B35DB">
        <w:rPr>
          <w:iCs/>
          <w:color w:val="000000"/>
        </w:rPr>
        <w:t>.</w:t>
      </w:r>
      <w:proofErr w:type="gramEnd"/>
      <w:r w:rsidRPr="008B35DB">
        <w:rPr>
          <w:iCs/>
          <w:color w:val="000000"/>
        </w:rPr>
        <w:t xml:space="preserve"> 751/106 – orná půda o výměře 1016 m</w:t>
      </w:r>
      <w:r w:rsidRPr="008B35DB">
        <w:rPr>
          <w:iCs/>
          <w:color w:val="000000"/>
          <w:vertAlign w:val="superscript"/>
        </w:rPr>
        <w:t>2</w:t>
      </w:r>
      <w:r w:rsidRPr="008B35DB">
        <w:rPr>
          <w:iCs/>
          <w:color w:val="000000"/>
        </w:rPr>
        <w:t xml:space="preserve"> v </w:t>
      </w:r>
      <w:proofErr w:type="spellStart"/>
      <w:r w:rsidRPr="008B35DB">
        <w:rPr>
          <w:iCs/>
          <w:color w:val="000000"/>
        </w:rPr>
        <w:t>k.ú</w:t>
      </w:r>
      <w:proofErr w:type="spellEnd"/>
      <w:r w:rsidRPr="008B35DB">
        <w:rPr>
          <w:iCs/>
          <w:color w:val="000000"/>
        </w:rPr>
        <w:t>. Boršov u Kyjova</w:t>
      </w:r>
      <w:r w:rsidRPr="008B35DB">
        <w:t xml:space="preserve"> a o uzavření směnné smlouvy v tomto rozsahu mezi městem Kyjovem, IČ 00285030, se sídlem Masarykovo nám. 30, 697 01 Kyjov na straně jedné a Ing. J</w:t>
      </w:r>
      <w:r w:rsidR="00090A16">
        <w:t xml:space="preserve">. </w:t>
      </w:r>
      <w:r w:rsidRPr="008B35DB">
        <w:t>S</w:t>
      </w:r>
      <w:r w:rsidR="00090A16">
        <w:t>.</w:t>
      </w:r>
      <w:r w:rsidRPr="008B35DB">
        <w:t xml:space="preserve">, </w:t>
      </w:r>
      <w:bookmarkStart w:id="0" w:name="_GoBack"/>
      <w:r w:rsidRPr="008B35DB">
        <w:t>nar</w:t>
      </w:r>
      <w:bookmarkEnd w:id="0"/>
      <w:r w:rsidRPr="008B35DB">
        <w:t xml:space="preserve">. </w:t>
      </w:r>
      <w:r w:rsidR="00090A16">
        <w:t>XX</w:t>
      </w:r>
      <w:r w:rsidRPr="008B35DB">
        <w:t xml:space="preserve">, </w:t>
      </w:r>
      <w:proofErr w:type="spellStart"/>
      <w:r w:rsidRPr="008B35DB">
        <w:t>trv</w:t>
      </w:r>
      <w:proofErr w:type="spellEnd"/>
      <w:r w:rsidRPr="008B35DB">
        <w:t>. bytem Kyjov na straně druhé</w:t>
      </w:r>
      <w:r w:rsidRPr="008B35DB">
        <w:rPr>
          <w:iCs/>
          <w:color w:val="000000"/>
        </w:rPr>
        <w:t>. Směna bude provedena bez doplatku.</w:t>
      </w:r>
    </w:p>
    <w:p w:rsidR="008B35DB" w:rsidRDefault="008B35DB" w:rsidP="00864DF5">
      <w:pPr>
        <w:pStyle w:val="Zkladntext3"/>
        <w:jc w:val="both"/>
      </w:pPr>
    </w:p>
    <w:p w:rsidR="008B35DB" w:rsidRPr="008B35DB" w:rsidRDefault="008B35DB" w:rsidP="008B35DB">
      <w:pPr>
        <w:tabs>
          <w:tab w:val="left" w:pos="8976"/>
        </w:tabs>
        <w:jc w:val="both"/>
      </w:pPr>
      <w:r w:rsidRPr="008B35DB">
        <w:rPr>
          <w:iCs/>
        </w:rPr>
        <w:t xml:space="preserve">Zastupitelstvo města Kyjova v souladu s § 85 písm. a) zák. č. 128/2000 Sb., o obcích, ve znění pozdějších předpisů, rozhodlo o </w:t>
      </w:r>
      <w:r w:rsidRPr="008B35DB">
        <w:t>směně pozemků v </w:t>
      </w:r>
      <w:proofErr w:type="spellStart"/>
      <w:proofErr w:type="gramStart"/>
      <w:r w:rsidRPr="008B35DB">
        <w:t>k.ú</w:t>
      </w:r>
      <w:proofErr w:type="spellEnd"/>
      <w:r w:rsidRPr="008B35DB">
        <w:t>.</w:t>
      </w:r>
      <w:proofErr w:type="gramEnd"/>
      <w:r w:rsidRPr="008B35DB">
        <w:t xml:space="preserve"> Kyjov, kdy město Kyjov převede do spoluvlastnictví fyzických osob část pozemku </w:t>
      </w:r>
      <w:proofErr w:type="spellStart"/>
      <w:proofErr w:type="gramStart"/>
      <w:r w:rsidRPr="008B35DB">
        <w:t>p.č</w:t>
      </w:r>
      <w:proofErr w:type="spellEnd"/>
      <w:r w:rsidRPr="008B35DB">
        <w:t>.</w:t>
      </w:r>
      <w:proofErr w:type="gramEnd"/>
      <w:r w:rsidRPr="008B35DB">
        <w:t xml:space="preserve"> 3619/14 – orná půda o výměře 200 m</w:t>
      </w:r>
      <w:r w:rsidRPr="008B35DB">
        <w:rPr>
          <w:vertAlign w:val="superscript"/>
        </w:rPr>
        <w:t>2</w:t>
      </w:r>
      <w:r w:rsidRPr="008B35DB">
        <w:t xml:space="preserve"> a fyzické osoby převedou do vlastnictví města Kyjova pozemky </w:t>
      </w:r>
      <w:proofErr w:type="spellStart"/>
      <w:r w:rsidRPr="008B35DB">
        <w:t>p.č</w:t>
      </w:r>
      <w:proofErr w:type="spellEnd"/>
      <w:r w:rsidRPr="008B35DB">
        <w:t>. 4160/39 – orná půda o výměře 1 m</w:t>
      </w:r>
      <w:r w:rsidRPr="008B35DB">
        <w:rPr>
          <w:vertAlign w:val="superscript"/>
        </w:rPr>
        <w:t>2</w:t>
      </w:r>
      <w:r w:rsidRPr="008B35DB">
        <w:t xml:space="preserve">, </w:t>
      </w:r>
      <w:proofErr w:type="spellStart"/>
      <w:r w:rsidRPr="008B35DB">
        <w:t>p.č</w:t>
      </w:r>
      <w:proofErr w:type="spellEnd"/>
      <w:r w:rsidRPr="008B35DB">
        <w:t>. 4160/40 – ostatní plocha, ostatní komunikace, o výměře 27 m</w:t>
      </w:r>
      <w:r w:rsidRPr="008B35DB">
        <w:rPr>
          <w:vertAlign w:val="superscript"/>
        </w:rPr>
        <w:t>2</w:t>
      </w:r>
      <w:r w:rsidRPr="008B35DB">
        <w:t xml:space="preserve">, </w:t>
      </w:r>
      <w:proofErr w:type="spellStart"/>
      <w:r w:rsidRPr="008B35DB">
        <w:t>p.č</w:t>
      </w:r>
      <w:proofErr w:type="spellEnd"/>
      <w:r w:rsidRPr="008B35DB">
        <w:t>. 4160/41 – orná půda o výměře 150 m</w:t>
      </w:r>
      <w:r w:rsidRPr="008B35DB">
        <w:rPr>
          <w:vertAlign w:val="superscript"/>
        </w:rPr>
        <w:t>2</w:t>
      </w:r>
      <w:r w:rsidRPr="008B35DB">
        <w:t xml:space="preserve"> a </w:t>
      </w:r>
      <w:proofErr w:type="spellStart"/>
      <w:r w:rsidRPr="008B35DB">
        <w:t>p.č</w:t>
      </w:r>
      <w:proofErr w:type="spellEnd"/>
      <w:r w:rsidRPr="008B35DB">
        <w:t>. 4160/42 – ostatní plocha, ostatní komunikace, o výměře 55 m</w:t>
      </w:r>
      <w:r w:rsidRPr="008B35DB">
        <w:rPr>
          <w:vertAlign w:val="superscript"/>
        </w:rPr>
        <w:t>2</w:t>
      </w:r>
      <w:r w:rsidRPr="008B35DB">
        <w:t xml:space="preserve"> a o uzavření směnné smlouvy v tomto rozsahu mezi městem Kyjovem, IČ 00285030, se sídlem Masarykovo nám. 30, 697 01 Kyjov na straně jedné a spoluvlastníky T</w:t>
      </w:r>
      <w:r w:rsidR="00090A16">
        <w:t>.</w:t>
      </w:r>
      <w:r w:rsidRPr="008B35DB">
        <w:t xml:space="preserve"> M</w:t>
      </w:r>
      <w:r w:rsidR="00090A16">
        <w:t>.</w:t>
      </w:r>
      <w:r w:rsidRPr="008B35DB">
        <w:t xml:space="preserve">, nar. </w:t>
      </w:r>
      <w:r w:rsidR="00090A16">
        <w:t>XX</w:t>
      </w:r>
      <w:r w:rsidRPr="008B35DB">
        <w:t xml:space="preserve">, </w:t>
      </w:r>
      <w:proofErr w:type="spellStart"/>
      <w:r w:rsidRPr="008B35DB">
        <w:t>trv</w:t>
      </w:r>
      <w:proofErr w:type="spellEnd"/>
      <w:r w:rsidRPr="008B35DB">
        <w:t>. bytem Polička a E</w:t>
      </w:r>
      <w:r w:rsidR="00090A16">
        <w:t>.</w:t>
      </w:r>
      <w:r w:rsidRPr="008B35DB">
        <w:t xml:space="preserve"> M</w:t>
      </w:r>
      <w:r w:rsidR="00090A16">
        <w:t>.</w:t>
      </w:r>
      <w:r w:rsidRPr="008B35DB">
        <w:t xml:space="preserve">, nar. </w:t>
      </w:r>
      <w:r w:rsidR="00090A16">
        <w:t>XX</w:t>
      </w:r>
      <w:r w:rsidRPr="008B35DB">
        <w:t xml:space="preserve">, trvale bytem Brno na straně druhé. Směna bude provedena s doplatkem stanoveným jako rozdíl obvyklých cen směňovaných pozemků ve výši 39.600,- Kč ve prospěch fyzických osob, a to 19.800,- Kč každému spoluvlastníku. </w:t>
      </w:r>
    </w:p>
    <w:p w:rsidR="008B35DB" w:rsidRDefault="008B35DB" w:rsidP="00864DF5">
      <w:pPr>
        <w:pStyle w:val="Zkladntext3"/>
        <w:jc w:val="both"/>
      </w:pPr>
    </w:p>
    <w:p w:rsidR="008B35DB" w:rsidRPr="007C21BB" w:rsidRDefault="008B35DB" w:rsidP="008B35DB">
      <w:pPr>
        <w:spacing w:line="360" w:lineRule="auto"/>
        <w:jc w:val="both"/>
        <w:rPr>
          <w:b/>
        </w:rPr>
      </w:pPr>
      <w:r w:rsidRPr="007C21BB">
        <w:rPr>
          <w:b/>
        </w:rPr>
        <w:t>Ad II. Bezúplatné nabytí - darování zahradního domku</w:t>
      </w:r>
    </w:p>
    <w:p w:rsidR="008B35DB" w:rsidRPr="008B35DB" w:rsidRDefault="008B35DB" w:rsidP="008B35DB">
      <w:pPr>
        <w:tabs>
          <w:tab w:val="left" w:pos="8976"/>
        </w:tabs>
        <w:jc w:val="both"/>
        <w:rPr>
          <w:iCs/>
        </w:rPr>
      </w:pPr>
      <w:r w:rsidRPr="008B35DB">
        <w:rPr>
          <w:iCs/>
        </w:rPr>
        <w:t xml:space="preserve">Zastupitelstvo města Kyjova v souladu s § 85 písm. a) zák. č. 128/2000 Sb., </w:t>
      </w:r>
      <w:r w:rsidRPr="008B35DB">
        <w:rPr>
          <w:iCs/>
        </w:rPr>
        <w:br/>
        <w:t>o obcích, ve znění pozdějších předpisů, rozhodlo o přijetí daru a o uzavření darovací smlouvy mezi J</w:t>
      </w:r>
      <w:r w:rsidR="00090A16">
        <w:rPr>
          <w:iCs/>
        </w:rPr>
        <w:t>.</w:t>
      </w:r>
      <w:r w:rsidRPr="008B35DB">
        <w:rPr>
          <w:iCs/>
        </w:rPr>
        <w:t xml:space="preserve"> B</w:t>
      </w:r>
      <w:r w:rsidR="00090A16">
        <w:rPr>
          <w:iCs/>
        </w:rPr>
        <w:t>.</w:t>
      </w:r>
      <w:r w:rsidRPr="008B35DB">
        <w:rPr>
          <w:iCs/>
        </w:rPr>
        <w:t xml:space="preserve">, nar. </w:t>
      </w:r>
      <w:r w:rsidR="00090A16">
        <w:rPr>
          <w:iCs/>
        </w:rPr>
        <w:t>XX</w:t>
      </w:r>
      <w:r w:rsidRPr="008B35DB">
        <w:rPr>
          <w:iCs/>
        </w:rPr>
        <w:t xml:space="preserve">, trvale bytem: Strážnice, jako dárcem, a městem Kyjovem, IČ 00285030, se sídlem Masarykovo náměstí 30, 697 01 Kyjov, jako obdarovaným. Předmětem darování je nemovitá věc: stavba zahradního domku s podlahovou plochou cca 10 m2 nepodléhající zápisu do katastru nemovitostí, která stojí na pozemku </w:t>
      </w:r>
      <w:proofErr w:type="spellStart"/>
      <w:proofErr w:type="gramStart"/>
      <w:r w:rsidRPr="008B35DB">
        <w:rPr>
          <w:iCs/>
        </w:rPr>
        <w:t>p.č</w:t>
      </w:r>
      <w:proofErr w:type="spellEnd"/>
      <w:r w:rsidRPr="008B35DB">
        <w:rPr>
          <w:iCs/>
        </w:rPr>
        <w:t>.</w:t>
      </w:r>
      <w:proofErr w:type="gramEnd"/>
      <w:r w:rsidRPr="008B35DB">
        <w:rPr>
          <w:iCs/>
        </w:rPr>
        <w:t xml:space="preserve"> 503 – orná půda v </w:t>
      </w:r>
      <w:proofErr w:type="spellStart"/>
      <w:r w:rsidRPr="008B35DB">
        <w:rPr>
          <w:iCs/>
        </w:rPr>
        <w:t>k.ú</w:t>
      </w:r>
      <w:proofErr w:type="spellEnd"/>
      <w:r w:rsidRPr="008B35DB">
        <w:rPr>
          <w:iCs/>
        </w:rPr>
        <w:t>. Kyjov ve vlastnictví města Kyjova.</w:t>
      </w:r>
    </w:p>
    <w:p w:rsidR="008B35DB" w:rsidRDefault="008B35DB" w:rsidP="008B35DB">
      <w:pPr>
        <w:tabs>
          <w:tab w:val="left" w:pos="8976"/>
        </w:tabs>
        <w:spacing w:line="360" w:lineRule="auto"/>
        <w:jc w:val="both"/>
        <w:rPr>
          <w:i/>
        </w:rPr>
      </w:pPr>
    </w:p>
    <w:p w:rsidR="008B35DB" w:rsidRPr="007C21BB" w:rsidRDefault="008B35DB" w:rsidP="008B35DB">
      <w:pPr>
        <w:spacing w:line="360" w:lineRule="auto"/>
        <w:jc w:val="both"/>
        <w:rPr>
          <w:b/>
        </w:rPr>
      </w:pPr>
      <w:r w:rsidRPr="007C21BB">
        <w:rPr>
          <w:b/>
        </w:rPr>
        <w:t xml:space="preserve">Ad III. Zrušení předkupního práva </w:t>
      </w:r>
    </w:p>
    <w:p w:rsidR="008B35DB" w:rsidRPr="008B35DB" w:rsidRDefault="008B35DB" w:rsidP="008B35DB">
      <w:pPr>
        <w:tabs>
          <w:tab w:val="left" w:pos="8976"/>
        </w:tabs>
        <w:jc w:val="both"/>
        <w:rPr>
          <w:iCs/>
        </w:rPr>
      </w:pPr>
      <w:r w:rsidRPr="008B35DB">
        <w:rPr>
          <w:iCs/>
        </w:rPr>
        <w:t xml:space="preserve">Zastupitelstvo města Kyjova v souladu s § 85 písm. a) zák. č. 128/2000 Sb., o obcích, ve znění pozdějších předpisů, na základě žádosti společnosti Berounská realitní spol. s r.o., IČ 27106926, se sídlem, U </w:t>
      </w:r>
      <w:proofErr w:type="spellStart"/>
      <w:r w:rsidRPr="008B35DB">
        <w:rPr>
          <w:iCs/>
        </w:rPr>
        <w:t>Habrovky</w:t>
      </w:r>
      <w:proofErr w:type="spellEnd"/>
      <w:r w:rsidRPr="008B35DB">
        <w:rPr>
          <w:iCs/>
        </w:rPr>
        <w:t xml:space="preserve"> 247/11, 140 00 Praha 4 – Krč, jako vlastníka pozemků </w:t>
      </w:r>
      <w:proofErr w:type="spellStart"/>
      <w:proofErr w:type="gramStart"/>
      <w:r w:rsidRPr="008B35DB">
        <w:rPr>
          <w:iCs/>
        </w:rPr>
        <w:t>p.č</w:t>
      </w:r>
      <w:proofErr w:type="spellEnd"/>
      <w:r w:rsidRPr="008B35DB">
        <w:rPr>
          <w:iCs/>
        </w:rPr>
        <w:t>.</w:t>
      </w:r>
      <w:proofErr w:type="gramEnd"/>
      <w:r w:rsidRPr="008B35DB">
        <w:rPr>
          <w:iCs/>
        </w:rPr>
        <w:t xml:space="preserve"> st. 4574 – zastavěná plocha a nádvoří,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 xml:space="preserve">. 4039/79 – orná půda, a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>. 4039/8 – orná půda, vše v </w:t>
      </w:r>
      <w:proofErr w:type="spellStart"/>
      <w:r w:rsidRPr="008B35DB">
        <w:rPr>
          <w:iCs/>
        </w:rPr>
        <w:t>k.ú</w:t>
      </w:r>
      <w:proofErr w:type="spellEnd"/>
      <w:r w:rsidRPr="008B35DB">
        <w:rPr>
          <w:iCs/>
        </w:rPr>
        <w:t xml:space="preserve">. Kyjov, rozhodlo o zrušení předkupního práva k těmto pozemkům, které bylo zřízeno na základě kupní smlouvy s dohodou o předkupním právu  uzavřené dne </w:t>
      </w:r>
      <w:proofErr w:type="gramStart"/>
      <w:r w:rsidRPr="008B35DB">
        <w:rPr>
          <w:iCs/>
        </w:rPr>
        <w:t>26.6.1997</w:t>
      </w:r>
      <w:proofErr w:type="gramEnd"/>
      <w:r w:rsidRPr="008B35DB">
        <w:rPr>
          <w:iCs/>
        </w:rPr>
        <w:t xml:space="preserve"> mezi městem Kyjovem jako prodávajícím a M</w:t>
      </w:r>
      <w:r w:rsidR="00090A16">
        <w:rPr>
          <w:iCs/>
        </w:rPr>
        <w:t xml:space="preserve">. </w:t>
      </w:r>
      <w:r w:rsidRPr="008B35DB">
        <w:rPr>
          <w:iCs/>
        </w:rPr>
        <w:t>F</w:t>
      </w:r>
      <w:r w:rsidR="00090A16">
        <w:rPr>
          <w:iCs/>
        </w:rPr>
        <w:t>.</w:t>
      </w:r>
      <w:r w:rsidRPr="008B35DB">
        <w:rPr>
          <w:iCs/>
        </w:rPr>
        <w:t xml:space="preserve">, nar. </w:t>
      </w:r>
      <w:r w:rsidR="00090A16">
        <w:rPr>
          <w:iCs/>
        </w:rPr>
        <w:t>XX</w:t>
      </w:r>
      <w:r w:rsidRPr="008B35DB">
        <w:rPr>
          <w:iCs/>
        </w:rPr>
        <w:t xml:space="preserve">, tehdy trvale bytem Kyjov, jako kupujícím. </w:t>
      </w:r>
    </w:p>
    <w:p w:rsidR="008B35DB" w:rsidRDefault="008B35DB" w:rsidP="008B35DB">
      <w:pPr>
        <w:pStyle w:val="Odstavecseseznamem"/>
        <w:ind w:left="0"/>
        <w:contextualSpacing/>
        <w:jc w:val="both"/>
        <w:rPr>
          <w:b/>
          <w:color w:val="FF0000"/>
          <w:szCs w:val="20"/>
        </w:rPr>
      </w:pPr>
    </w:p>
    <w:p w:rsidR="008B35DB" w:rsidRPr="007C21BB" w:rsidRDefault="008B35DB" w:rsidP="008B35DB">
      <w:pPr>
        <w:spacing w:line="360" w:lineRule="auto"/>
        <w:jc w:val="both"/>
        <w:rPr>
          <w:b/>
        </w:rPr>
      </w:pPr>
      <w:r w:rsidRPr="007C21BB">
        <w:rPr>
          <w:b/>
        </w:rPr>
        <w:lastRenderedPageBreak/>
        <w:t xml:space="preserve">Ad IV. Uzavření dodatku k dohodě o vypořádání technického zhodnocení </w:t>
      </w:r>
    </w:p>
    <w:p w:rsidR="008B35DB" w:rsidRPr="0034709A" w:rsidRDefault="008B35DB" w:rsidP="008B35DB">
      <w:pPr>
        <w:pStyle w:val="Odstavecseseznamem"/>
        <w:ind w:left="0"/>
        <w:contextualSpacing/>
        <w:jc w:val="both"/>
        <w:rPr>
          <w:b/>
          <w:color w:val="FF0000"/>
          <w:szCs w:val="20"/>
          <w:u w:val="single"/>
        </w:rPr>
      </w:pPr>
    </w:p>
    <w:p w:rsidR="008B35DB" w:rsidRDefault="008B35DB" w:rsidP="008B35DB">
      <w:pPr>
        <w:tabs>
          <w:tab w:val="left" w:pos="8976"/>
        </w:tabs>
        <w:jc w:val="both"/>
        <w:rPr>
          <w:iCs/>
        </w:rPr>
      </w:pPr>
      <w:r w:rsidRPr="008B35DB">
        <w:rPr>
          <w:iCs/>
        </w:rPr>
        <w:t xml:space="preserve">Zastupitelstvo města Kyjova po projednání a v souladu s ustanovením § 85 písm. b) zák. č. 128/2000 Sb., o obcích (obecní zřízení), ve znění pozdějších předpisů, rozhodlo o uzavření dodatku č. 1 k dohodě o vypořádání technického zhodnocení areálu sportovního hřiště v Kyjově-Boršově, tj. částí pozemků </w:t>
      </w:r>
      <w:proofErr w:type="spellStart"/>
      <w:proofErr w:type="gramStart"/>
      <w:r w:rsidRPr="008B35DB">
        <w:rPr>
          <w:iCs/>
        </w:rPr>
        <w:t>p.č</w:t>
      </w:r>
      <w:proofErr w:type="spellEnd"/>
      <w:r w:rsidRPr="008B35DB">
        <w:rPr>
          <w:iCs/>
        </w:rPr>
        <w:t>.</w:t>
      </w:r>
      <w:proofErr w:type="gramEnd"/>
      <w:r w:rsidRPr="008B35DB">
        <w:rPr>
          <w:iCs/>
        </w:rPr>
        <w:t xml:space="preserve"> 207/1 – ostatní plocha (sportoviště a rekreační plocha),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 xml:space="preserve">. 207/2 – ostatní plocha (sportoviště a rekreační plocha),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 xml:space="preserve">. 208/2 – ostatní plocha (manipulační plocha),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 xml:space="preserve">. 209/1 – zahrada,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 xml:space="preserve">. 209/2 – orná půda, </w:t>
      </w:r>
      <w:proofErr w:type="spellStart"/>
      <w:r w:rsidRPr="008B35DB">
        <w:rPr>
          <w:iCs/>
        </w:rPr>
        <w:t>p.č</w:t>
      </w:r>
      <w:proofErr w:type="spellEnd"/>
      <w:r w:rsidRPr="008B35DB">
        <w:rPr>
          <w:iCs/>
        </w:rPr>
        <w:t>. 209/3 – orná půda, o celkové výměře 12.050 m2, vše v </w:t>
      </w:r>
      <w:proofErr w:type="spellStart"/>
      <w:r w:rsidRPr="008B35DB">
        <w:rPr>
          <w:iCs/>
        </w:rPr>
        <w:t>k.ú</w:t>
      </w:r>
      <w:proofErr w:type="spellEnd"/>
      <w:r w:rsidRPr="008B35DB">
        <w:rPr>
          <w:iCs/>
        </w:rPr>
        <w:t xml:space="preserve">. Boršov u Kyjova, </w:t>
      </w:r>
      <w:proofErr w:type="gramStart"/>
      <w:r w:rsidRPr="008B35DB">
        <w:rPr>
          <w:iCs/>
        </w:rPr>
        <w:t>která</w:t>
      </w:r>
      <w:proofErr w:type="gramEnd"/>
      <w:r w:rsidRPr="008B35DB">
        <w:rPr>
          <w:iCs/>
        </w:rPr>
        <w:t xml:space="preserve"> byla uzavřena dne 16.12.2022 mezi městem Kyjovem, IČ 00285030, se sídlem Masarykovo náměstí 30/1, 697 01 Kyjov, a FC Kyjov 1919 </w:t>
      </w:r>
      <w:proofErr w:type="spellStart"/>
      <w:r w:rsidRPr="008B35DB">
        <w:rPr>
          <w:iCs/>
        </w:rPr>
        <w:t>z.s</w:t>
      </w:r>
      <w:proofErr w:type="spellEnd"/>
      <w:r w:rsidRPr="008B35DB">
        <w:rPr>
          <w:iCs/>
        </w:rPr>
        <w:t xml:space="preserve">., IČ 26673207, se sídlem Mezivodí 2233/2a, 697 01 Kyjov. Předmětem dodatku č. 1  bude bezúplatný převod dodatku projektové dokumentace a polohopisného a výškopisného plánu, které byly pořízeny městem Kyjovem, do vlastnictví FC Kyjov </w:t>
      </w:r>
      <w:proofErr w:type="gramStart"/>
      <w:r w:rsidRPr="008B35DB">
        <w:rPr>
          <w:iCs/>
        </w:rPr>
        <w:t xml:space="preserve">1919 </w:t>
      </w:r>
      <w:proofErr w:type="spellStart"/>
      <w:r w:rsidRPr="008B35DB">
        <w:rPr>
          <w:iCs/>
        </w:rPr>
        <w:t>z.s</w:t>
      </w:r>
      <w:proofErr w:type="spellEnd"/>
      <w:r w:rsidRPr="008B35DB">
        <w:rPr>
          <w:iCs/>
        </w:rPr>
        <w:t>.</w:t>
      </w:r>
      <w:proofErr w:type="gramEnd"/>
      <w:r w:rsidRPr="008B35DB">
        <w:rPr>
          <w:iCs/>
        </w:rPr>
        <w:t xml:space="preserve">   </w:t>
      </w:r>
    </w:p>
    <w:p w:rsidR="00C36A4C" w:rsidRDefault="00C36A4C" w:rsidP="008B35DB">
      <w:pPr>
        <w:tabs>
          <w:tab w:val="left" w:pos="8976"/>
        </w:tabs>
        <w:jc w:val="both"/>
        <w:rPr>
          <w:iCs/>
        </w:rPr>
      </w:pPr>
    </w:p>
    <w:p w:rsidR="00C36A4C" w:rsidRPr="00C36A4C" w:rsidRDefault="00C36A4C" w:rsidP="00C36A4C">
      <w:pPr>
        <w:spacing w:line="360" w:lineRule="auto"/>
        <w:jc w:val="both"/>
        <w:rPr>
          <w:b/>
        </w:rPr>
      </w:pPr>
      <w:r w:rsidRPr="00C36A4C">
        <w:rPr>
          <w:b/>
        </w:rPr>
        <w:t xml:space="preserve">Doplnění usnesení ze VII. zasedání ZM dne </w:t>
      </w:r>
      <w:proofErr w:type="gramStart"/>
      <w:r w:rsidRPr="00C36A4C">
        <w:rPr>
          <w:b/>
        </w:rPr>
        <w:t>5.6.2023</w:t>
      </w:r>
      <w:proofErr w:type="gramEnd"/>
    </w:p>
    <w:p w:rsidR="00C36A4C" w:rsidRPr="00C36A4C" w:rsidRDefault="00C36A4C" w:rsidP="00C36A4C">
      <w:pPr>
        <w:jc w:val="both"/>
      </w:pPr>
      <w:r w:rsidRPr="00C36A4C">
        <w:t xml:space="preserve">Zastupitelstvo města Kyjova v souladu s § 85 písm. a) zák. č. 128/2000 Sb., o obcích, ve znění pozdějších předpisů, rozhodlo o změně usnesení č. III/20 přijatého na  VII. zasedání Zastupitelstva města Kyjova konaného </w:t>
      </w:r>
      <w:proofErr w:type="gramStart"/>
      <w:r w:rsidRPr="00C36A4C">
        <w:t>5.6.2023</w:t>
      </w:r>
      <w:proofErr w:type="gramEnd"/>
      <w:r w:rsidRPr="00C36A4C">
        <w:t xml:space="preserve">, a to tak, že se v textu usnesení doplňuje </w:t>
      </w:r>
      <w:r w:rsidRPr="00C36A4C">
        <w:br/>
        <w:t>k   částce doplatku ze směny pozemků ve prospěch města Kyjova text na toto znění:</w:t>
      </w:r>
    </w:p>
    <w:p w:rsidR="00C36A4C" w:rsidRPr="00C36A4C" w:rsidRDefault="00C36A4C" w:rsidP="00C36A4C">
      <w:pPr>
        <w:jc w:val="both"/>
      </w:pPr>
      <w:r w:rsidRPr="00C36A4C">
        <w:t xml:space="preserve">„Směna bude provedena s doplatkem ve výši 4.000,- Kč ve prospěch města Kyjova. K této částce bude připočtena DPH v platné výši.“ </w:t>
      </w:r>
    </w:p>
    <w:p w:rsidR="00C36A4C" w:rsidRPr="008B35DB" w:rsidRDefault="00C36A4C" w:rsidP="008B35DB">
      <w:pPr>
        <w:tabs>
          <w:tab w:val="left" w:pos="8976"/>
        </w:tabs>
        <w:jc w:val="both"/>
        <w:rPr>
          <w:iCs/>
        </w:rPr>
      </w:pPr>
    </w:p>
    <w:p w:rsidR="008B35DB" w:rsidRDefault="008B35DB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 w:rsidR="007C21BB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Individuální dotace z rozpočtu města</w:t>
      </w:r>
    </w:p>
    <w:p w:rsidR="00C36A4C" w:rsidRDefault="00C36A4C" w:rsidP="003A08D3">
      <w:pPr>
        <w:tabs>
          <w:tab w:val="left" w:pos="8976"/>
        </w:tabs>
        <w:jc w:val="both"/>
        <w:rPr>
          <w:iCs/>
        </w:rPr>
      </w:pPr>
    </w:p>
    <w:p w:rsidR="00C36A4C" w:rsidRDefault="00C36A4C" w:rsidP="003A08D3">
      <w:pPr>
        <w:tabs>
          <w:tab w:val="left" w:pos="8976"/>
        </w:tabs>
        <w:jc w:val="both"/>
        <w:rPr>
          <w:iCs/>
        </w:rPr>
      </w:pPr>
      <w:r>
        <w:rPr>
          <w:iCs/>
        </w:rPr>
        <w:t>Hlasování o individuálních dotacích en bloc.</w:t>
      </w:r>
    </w:p>
    <w:p w:rsidR="00C36A4C" w:rsidRDefault="00C36A4C" w:rsidP="003A08D3">
      <w:pPr>
        <w:tabs>
          <w:tab w:val="left" w:pos="8976"/>
        </w:tabs>
        <w:jc w:val="both"/>
        <w:rPr>
          <w:iCs/>
        </w:rPr>
      </w:pPr>
    </w:p>
    <w:p w:rsidR="003A08D3" w:rsidRPr="003A08D3" w:rsidRDefault="003A08D3" w:rsidP="003A08D3">
      <w:pPr>
        <w:tabs>
          <w:tab w:val="left" w:pos="8976"/>
        </w:tabs>
        <w:jc w:val="both"/>
        <w:rPr>
          <w:iCs/>
        </w:rPr>
      </w:pPr>
      <w:r w:rsidRPr="003A08D3">
        <w:rPr>
          <w:iCs/>
        </w:rPr>
        <w:t xml:space="preserve">Zastupitelstvo města Kyjova po projednání a v souladu s ustanovením § 85 písm. c) zákona č. 128/2000 Sb., o obcích, ve znění pozdějších předpisů, rozhodlo o poskytnutí individuální dotace ve výši 2.300.000 Kč pro FC Kyjov </w:t>
      </w:r>
      <w:proofErr w:type="gramStart"/>
      <w:r w:rsidRPr="003A08D3">
        <w:rPr>
          <w:iCs/>
        </w:rPr>
        <w:t xml:space="preserve">1919 </w:t>
      </w:r>
      <w:proofErr w:type="spellStart"/>
      <w:r w:rsidRPr="003A08D3">
        <w:rPr>
          <w:iCs/>
        </w:rPr>
        <w:t>z.s</w:t>
      </w:r>
      <w:proofErr w:type="spellEnd"/>
      <w:r w:rsidRPr="003A08D3">
        <w:rPr>
          <w:iCs/>
        </w:rPr>
        <w:t>.</w:t>
      </w:r>
      <w:proofErr w:type="gramEnd"/>
      <w:r w:rsidRPr="003A08D3">
        <w:rPr>
          <w:iCs/>
        </w:rPr>
        <w:t>, IČ 26673207 na projekt „Rekonstrukce fotbalového hřiště v Kyjově-Boršov“ a uzavření veřejnoprávní smlouvy na tuto dotaci; současně schválilo výjimku ze Zásad poskytování dotací z rozpočtu města Kyjova spočívající v možnosti použití dotace na investiční výdaje, v povolení použití poskytnutých finančních prostředků v roce 2024 a dodání vyúčtování nejpozději do 15. 1. 2025.</w:t>
      </w:r>
    </w:p>
    <w:p w:rsidR="003A08D3" w:rsidRPr="003A08D3" w:rsidRDefault="003A08D3" w:rsidP="003A08D3">
      <w:pPr>
        <w:pStyle w:val="Zkladntext"/>
        <w:ind w:left="426"/>
        <w:rPr>
          <w:position w:val="16"/>
        </w:rPr>
      </w:pPr>
    </w:p>
    <w:p w:rsidR="003A08D3" w:rsidRPr="003A08D3" w:rsidRDefault="003A08D3" w:rsidP="003A08D3">
      <w:pPr>
        <w:tabs>
          <w:tab w:val="left" w:pos="8976"/>
        </w:tabs>
        <w:jc w:val="both"/>
        <w:rPr>
          <w:iCs/>
        </w:rPr>
      </w:pPr>
      <w:r w:rsidRPr="003A08D3">
        <w:rPr>
          <w:iCs/>
        </w:rPr>
        <w:t xml:space="preserve">Zastupitelstvo města Kyjova po projednání a v souladu s ustanovením § 85 písm. c) zákona č. 128/2000 Sb., o obcích, ve znění pozdějších předpisů, rozhodlo o poskytnutí individuální dotace ve výši 80.000 Kč pro Folklorní sdružení </w:t>
      </w:r>
      <w:proofErr w:type="gramStart"/>
      <w:r w:rsidRPr="003A08D3">
        <w:rPr>
          <w:iCs/>
        </w:rPr>
        <w:t xml:space="preserve">Kyjov, </w:t>
      </w:r>
      <w:proofErr w:type="spellStart"/>
      <w:r w:rsidRPr="003A08D3">
        <w:rPr>
          <w:iCs/>
        </w:rPr>
        <w:t>z.s</w:t>
      </w:r>
      <w:proofErr w:type="spellEnd"/>
      <w:r w:rsidRPr="003A08D3">
        <w:rPr>
          <w:iCs/>
        </w:rPr>
        <w:t>.</w:t>
      </w:r>
      <w:proofErr w:type="gramEnd"/>
      <w:r w:rsidRPr="003A08D3">
        <w:rPr>
          <w:iCs/>
        </w:rPr>
        <w:t xml:space="preserve">, IČ 03816257 na projekt „Reprezentace DNS </w:t>
      </w:r>
      <w:proofErr w:type="spellStart"/>
      <w:r w:rsidRPr="003A08D3">
        <w:rPr>
          <w:iCs/>
        </w:rPr>
        <w:t>Kyjovánek</w:t>
      </w:r>
      <w:proofErr w:type="spellEnd"/>
      <w:r w:rsidRPr="003A08D3">
        <w:rPr>
          <w:iCs/>
        </w:rPr>
        <w:t xml:space="preserve"> v italské Florencii“ a uzavření veřejnoprávní smlouvy na tuto dotaci.</w:t>
      </w:r>
    </w:p>
    <w:p w:rsidR="003A08D3" w:rsidRDefault="003A08D3" w:rsidP="00864DF5">
      <w:pPr>
        <w:pStyle w:val="Zkladntext3"/>
        <w:jc w:val="both"/>
      </w:pPr>
    </w:p>
    <w:p w:rsidR="00864DF5" w:rsidRDefault="00864DF5" w:rsidP="00C36A4C">
      <w:pPr>
        <w:pStyle w:val="Zkladntext3"/>
        <w:jc w:val="both"/>
      </w:pPr>
      <w:r>
        <w:t>HLASOVÁNO</w:t>
      </w:r>
      <w:r>
        <w:tab/>
      </w:r>
      <w:r w:rsidR="00C36A4C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090A16" w:rsidRPr="00C36A4C" w:rsidRDefault="00090A16" w:rsidP="00C36A4C">
      <w:pPr>
        <w:pStyle w:val="Zkladntext3"/>
        <w:jc w:val="both"/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proofErr w:type="spellStart"/>
      <w:r w:rsidRPr="00864DF5">
        <w:rPr>
          <w:b/>
          <w:sz w:val="28"/>
          <w:szCs w:val="28"/>
          <w:u w:val="single"/>
        </w:rPr>
        <w:t>Corrency</w:t>
      </w:r>
      <w:proofErr w:type="spellEnd"/>
      <w:r w:rsidRPr="00864DF5">
        <w:rPr>
          <w:b/>
          <w:sz w:val="28"/>
          <w:szCs w:val="28"/>
          <w:u w:val="single"/>
        </w:rPr>
        <w:t xml:space="preserve"> – projekt Kyjovské karty – schválení parametrů a smluvní dokumentace</w:t>
      </w:r>
    </w:p>
    <w:p w:rsidR="00EF19F0" w:rsidRDefault="00C36A4C" w:rsidP="00BE3DEC">
      <w:pPr>
        <w:ind w:left="426"/>
        <w:rPr>
          <w:sz w:val="28"/>
          <w:szCs w:val="28"/>
        </w:rPr>
      </w:pPr>
      <w:r w:rsidRPr="00C36A4C">
        <w:rPr>
          <w:sz w:val="28"/>
          <w:szCs w:val="28"/>
        </w:rPr>
        <w:t>BOD STAŽEN Z</w:t>
      </w:r>
      <w:r w:rsidR="00BE3DEC">
        <w:rPr>
          <w:sz w:val="28"/>
          <w:szCs w:val="28"/>
        </w:rPr>
        <w:t> </w:t>
      </w:r>
      <w:r w:rsidRPr="00C36A4C">
        <w:rPr>
          <w:sz w:val="28"/>
          <w:szCs w:val="28"/>
        </w:rPr>
        <w:t>JEDNÁNÍ</w:t>
      </w:r>
    </w:p>
    <w:p w:rsidR="00BE3DEC" w:rsidRPr="00BE3DEC" w:rsidRDefault="00BE3DEC" w:rsidP="00BE3DEC">
      <w:pPr>
        <w:ind w:left="426"/>
        <w:rPr>
          <w:sz w:val="28"/>
          <w:szCs w:val="28"/>
        </w:rPr>
      </w:pPr>
    </w:p>
    <w:p w:rsidR="00EF19F0" w:rsidRPr="00EF19F0" w:rsidRDefault="00EF19F0" w:rsidP="00EF19F0">
      <w:pPr>
        <w:ind w:firstLine="708"/>
        <w:rPr>
          <w:b/>
          <w:sz w:val="28"/>
          <w:szCs w:val="28"/>
          <w:u w:val="single"/>
        </w:rPr>
      </w:pPr>
      <w:r w:rsidRPr="00EF19F0">
        <w:rPr>
          <w:b/>
          <w:sz w:val="28"/>
          <w:szCs w:val="28"/>
        </w:rPr>
        <w:t xml:space="preserve">8.1 </w:t>
      </w:r>
      <w:proofErr w:type="spellStart"/>
      <w:r w:rsidRPr="00EF19F0">
        <w:rPr>
          <w:b/>
          <w:sz w:val="28"/>
          <w:szCs w:val="28"/>
          <w:u w:val="single"/>
        </w:rPr>
        <w:t>Corrency</w:t>
      </w:r>
      <w:proofErr w:type="spellEnd"/>
      <w:r w:rsidRPr="00EF19F0">
        <w:rPr>
          <w:b/>
          <w:sz w:val="28"/>
          <w:szCs w:val="28"/>
          <w:u w:val="single"/>
        </w:rPr>
        <w:t xml:space="preserve"> - Schválení rozpočtových opatření roku 2023  </w:t>
      </w:r>
    </w:p>
    <w:p w:rsidR="00EF19F0" w:rsidRDefault="00EF19F0" w:rsidP="00EF19F0"/>
    <w:p w:rsidR="00C36A4C" w:rsidRPr="00C36A4C" w:rsidRDefault="00C36A4C" w:rsidP="00C36A4C">
      <w:pPr>
        <w:ind w:left="426" w:firstLine="282"/>
        <w:rPr>
          <w:sz w:val="28"/>
          <w:szCs w:val="28"/>
        </w:rPr>
      </w:pPr>
      <w:r w:rsidRPr="00C36A4C">
        <w:rPr>
          <w:sz w:val="28"/>
          <w:szCs w:val="28"/>
        </w:rPr>
        <w:t>BOD STAŽEN Z JEDNÁNÍ</w:t>
      </w:r>
    </w:p>
    <w:p w:rsidR="00864DF5" w:rsidRPr="00BE3DEC" w:rsidRDefault="00864DF5" w:rsidP="00864DF5">
      <w:pPr>
        <w:ind w:left="426"/>
        <w:rPr>
          <w:b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Darovací smlouva – převod získaného likvidačního zůstatku nadace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C36A4C" w:rsidRDefault="00C36A4C" w:rsidP="00C73E25">
      <w:pPr>
        <w:jc w:val="both"/>
      </w:pPr>
      <w:r>
        <w:t>Mgr. Bednaříková – doplňuje informace, že po sloučení škol v Kyjově bylo zjištěno, že automobilní škola měla nadaci, která financovala vzdělávání žáků – prostředky již nešly čerpat</w:t>
      </w:r>
    </w:p>
    <w:p w:rsidR="00C36A4C" w:rsidRDefault="00C36A4C" w:rsidP="00C73E25">
      <w:pPr>
        <w:jc w:val="both"/>
      </w:pPr>
    </w:p>
    <w:p w:rsidR="00C73E25" w:rsidRPr="00C73E25" w:rsidRDefault="00C73E25" w:rsidP="00C73E25">
      <w:pPr>
        <w:jc w:val="both"/>
      </w:pPr>
      <w:r w:rsidRPr="00C73E25">
        <w:t xml:space="preserve">Zastupitelstvo města Kyjova, po projednání a v souladu s ustanovením § 85 písm. b) zákona č. 128/2000 Sb., o obcích (obecní zřízení), ve znění pozdějších předpisů, rozhodlo o poskytnutí finančního daru v celkové výši 343.446,97 Kč, jež představuje městem získaný likvidační zůstatek Nadace Centra odborné přípravy v Kyjově, v likvidaci, IČ: </w:t>
      </w:r>
      <w:r w:rsidRPr="00C73E25">
        <w:rPr>
          <w:shd w:val="clear" w:color="auto" w:fill="FFFFFF"/>
        </w:rPr>
        <w:t xml:space="preserve">25548697, </w:t>
      </w:r>
      <w:r w:rsidRPr="00C73E25">
        <w:t xml:space="preserve">Spolku rodičů při SŠP Kyjov, IČ: </w:t>
      </w:r>
      <w:r w:rsidRPr="00C73E25">
        <w:rPr>
          <w:shd w:val="clear" w:color="auto" w:fill="FFFFFF"/>
        </w:rPr>
        <w:t>70436614, se sídlem Havlíčkova 1223/17, 697 01 Kyjov a o uzavření darovací smlouvy na poskytnutí tohoto daru.</w:t>
      </w:r>
      <w:r w:rsidRPr="00C73E25">
        <w:t xml:space="preserve"> </w:t>
      </w:r>
    </w:p>
    <w:p w:rsidR="00C73E25" w:rsidRDefault="00C73E25" w:rsidP="00864DF5">
      <w:pPr>
        <w:pStyle w:val="Zkladntext3"/>
        <w:jc w:val="both"/>
      </w:pPr>
    </w:p>
    <w:p w:rsidR="00864DF5" w:rsidRPr="00C36A4C" w:rsidRDefault="00864DF5" w:rsidP="00864DF5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C36A4C">
        <w:rPr>
          <w:lang w:val="cs-CZ"/>
        </w:rPr>
        <w:t>(20</w:t>
      </w:r>
      <w:r>
        <w:rPr>
          <w:lang w:val="cs-CZ"/>
        </w:rPr>
        <w:t>, 0, 0</w:t>
      </w:r>
      <w:r>
        <w:t>)</w:t>
      </w:r>
      <w:r w:rsidR="00C36A4C">
        <w:rPr>
          <w:lang w:val="cs-CZ"/>
        </w:rPr>
        <w:t xml:space="preserve">  1 člen ZM nehlasoval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Daňové milostivé léto</w:t>
      </w:r>
    </w:p>
    <w:p w:rsidR="00C73E25" w:rsidRPr="00C73E25" w:rsidRDefault="00C73E25" w:rsidP="00C73E25">
      <w:pPr>
        <w:pStyle w:val="Nadpis2"/>
        <w:spacing w:before="160"/>
        <w:jc w:val="both"/>
        <w:rPr>
          <w:rFonts w:ascii="Times New Roman" w:hAnsi="Times New Roman"/>
          <w:color w:val="auto"/>
          <w:sz w:val="24"/>
          <w:szCs w:val="24"/>
        </w:rPr>
      </w:pPr>
      <w:r w:rsidRPr="00C73E25">
        <w:rPr>
          <w:rFonts w:ascii="Times New Roman" w:hAnsi="Times New Roman"/>
          <w:color w:val="auto"/>
          <w:sz w:val="24"/>
          <w:szCs w:val="24"/>
        </w:rPr>
        <w:t>Zastupitelstvo města Kyjova, po projednání a v souladu s ustanovením § 84 odst. 1 zákona č. 128/2000 Sb., o obcích (obecní zřízení), ve znění pozdějších předpisů a ustanovením § 2 odst. 3 písm. a) zákona č. 182/2023 Sb., o mimořádném odpuštění a zániku některých daňových dluhů, rozhodlo o použití zákona č. 182/2023 Sb., o mimořádném odpuštění a zániku některých daňových dluhů, na místní poplatky nebo odvody za porušení rozpočtové kázně, které spravuje Městský úřad Kyjov. Jedná se o místní poplatky za obecní systém odpadového hospodářství, ze psů a za užívání veřejného prostranství.</w:t>
      </w:r>
    </w:p>
    <w:p w:rsidR="00C73E25" w:rsidRDefault="00C73E25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 w:rsidR="00C36A4C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Schválení aktualizované „Minimální sítě sociálních služeb v ORP Kyjov pro rok 2024“ a jejího financování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C36A4C" w:rsidRDefault="00C36A4C" w:rsidP="008B35DB">
      <w:pPr>
        <w:jc w:val="both"/>
        <w:rPr>
          <w:iCs/>
        </w:rPr>
      </w:pPr>
      <w:r>
        <w:rPr>
          <w:iCs/>
        </w:rPr>
        <w:t>D. Čmelík – sděluje, že se jedná o navýšení 10% pro rok 2024 - dofinancování Minimální sítě</w:t>
      </w:r>
    </w:p>
    <w:p w:rsidR="00C36A4C" w:rsidRDefault="00C36A4C" w:rsidP="008B35DB">
      <w:pPr>
        <w:jc w:val="both"/>
        <w:rPr>
          <w:iCs/>
        </w:rPr>
      </w:pPr>
      <w:r>
        <w:rPr>
          <w:iCs/>
        </w:rPr>
        <w:t xml:space="preserve">Mgr. Řihánek, vedoucí sociálního odboru – konstatuje, že se jedná o rozpočet na rok 2024, navýšený o 10%, </w:t>
      </w:r>
      <w:r w:rsidR="00BE3DEC">
        <w:rPr>
          <w:iCs/>
        </w:rPr>
        <w:t>klíčová je dohoda se starosty obcí (schváleno na poradě starostů)</w:t>
      </w:r>
    </w:p>
    <w:p w:rsidR="00C36A4C" w:rsidRDefault="00BE3DEC" w:rsidP="008B35DB">
      <w:pPr>
        <w:jc w:val="both"/>
        <w:rPr>
          <w:iCs/>
        </w:rPr>
      </w:pPr>
      <w:r>
        <w:rPr>
          <w:iCs/>
        </w:rPr>
        <w:t xml:space="preserve">- navýšeno o 3 úvazky Centra sociálních služeb </w:t>
      </w:r>
    </w:p>
    <w:p w:rsidR="00BE3DEC" w:rsidRDefault="00BE3DEC" w:rsidP="008B35DB">
      <w:pPr>
        <w:jc w:val="both"/>
        <w:rPr>
          <w:iCs/>
        </w:rPr>
      </w:pPr>
    </w:p>
    <w:p w:rsidR="008B35DB" w:rsidRPr="008B35DB" w:rsidRDefault="008B35DB" w:rsidP="008B35DB">
      <w:pPr>
        <w:jc w:val="both"/>
        <w:rPr>
          <w:iCs/>
          <w:sz w:val="22"/>
          <w:szCs w:val="22"/>
          <w:lang w:eastAsia="en-US"/>
        </w:rPr>
      </w:pPr>
      <w:r w:rsidRPr="008B35DB">
        <w:rPr>
          <w:iCs/>
        </w:rPr>
        <w:t xml:space="preserve">Zastupitelstvo města Kyjova po projednání a v souladu s ustanovením § 84 odst. 4 zákona č. 128/2000 Sb., o obcích (obecní zřízení), ve znění pozdějších předpisů, schvaluje </w:t>
      </w:r>
      <w:r w:rsidRPr="008B35DB">
        <w:t>aktualizovanou "Minimální síť sociálních služeb v ORP Kyjov pro rok 2024“ a způsob jejího financování</w:t>
      </w:r>
      <w:r w:rsidRPr="008B35DB">
        <w:rPr>
          <w:iCs/>
        </w:rPr>
        <w:t xml:space="preserve"> navýšený oproti nákladům pro rok 2023 o 10%, tři úvazky Centra sociálních služeb, </w:t>
      </w:r>
      <w:proofErr w:type="spellStart"/>
      <w:proofErr w:type="gramStart"/>
      <w:r w:rsidRPr="008B35DB">
        <w:rPr>
          <w:iCs/>
        </w:rPr>
        <w:t>p.o</w:t>
      </w:r>
      <w:proofErr w:type="spellEnd"/>
      <w:r w:rsidRPr="008B35DB">
        <w:rPr>
          <w:iCs/>
        </w:rPr>
        <w:t>.</w:t>
      </w:r>
      <w:proofErr w:type="gramEnd"/>
      <w:r w:rsidRPr="008B35DB">
        <w:rPr>
          <w:iCs/>
        </w:rPr>
        <w:t xml:space="preserve"> města Kyjova, na celkovou výši 11.726.200,- Kč. </w:t>
      </w:r>
    </w:p>
    <w:p w:rsidR="008B35DB" w:rsidRDefault="008B35DB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 w:rsidR="00C36A4C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EF19F0" w:rsidRDefault="00EF19F0" w:rsidP="00864DF5">
      <w:pPr>
        <w:pStyle w:val="Zkladntext3"/>
        <w:jc w:val="both"/>
      </w:pPr>
    </w:p>
    <w:p w:rsidR="00864DF5" w:rsidRPr="00864DF5" w:rsidRDefault="00864DF5" w:rsidP="00BE3DEC">
      <w:pPr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lastRenderedPageBreak/>
        <w:t>Poskytnutí daru na podporu Adámka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BE3DEC" w:rsidRDefault="00BE3DEC" w:rsidP="00C73E25">
      <w:pPr>
        <w:jc w:val="both"/>
      </w:pPr>
      <w:r>
        <w:t>D. Čmelík – informuje o nešťastné události z počátku letošních prázdnin (tonutí dítěte)</w:t>
      </w:r>
    </w:p>
    <w:p w:rsidR="00BE3DEC" w:rsidRDefault="00BE3DEC" w:rsidP="00C73E25">
      <w:pPr>
        <w:jc w:val="both"/>
      </w:pPr>
      <w:r>
        <w:t>- ze závěru vyšetřování je zřejmé, že plavčíci nepochybili, jednalo se zanedbání péče osoby, která měla dítě hlídat</w:t>
      </w:r>
    </w:p>
    <w:p w:rsidR="00BE3DEC" w:rsidRDefault="00BE3DEC" w:rsidP="00C73E25">
      <w:pPr>
        <w:jc w:val="both"/>
      </w:pPr>
      <w:r>
        <w:t>- chlapec nyní podstupuje lékařskou a rehabilitační péči</w:t>
      </w:r>
    </w:p>
    <w:p w:rsidR="00BE3DEC" w:rsidRDefault="00BE3DEC" w:rsidP="00C73E25">
      <w:pPr>
        <w:jc w:val="both"/>
      </w:pPr>
    </w:p>
    <w:p w:rsidR="00C73E25" w:rsidRPr="00C73E25" w:rsidRDefault="00C73E25" w:rsidP="00C73E25">
      <w:pPr>
        <w:jc w:val="both"/>
      </w:pPr>
      <w:r w:rsidRPr="00C73E25">
        <w:t xml:space="preserve">Zastupitelstvo města Kyjova, po projednání a v souladu s ustanovením § 85 písm. b) zákona č. 128/2000 Sb., o obcích (obecní zřízení), ve znění pozdějších předpisů, rozhodlo o poskytnutí finančního daru v celkové výši 100.000,- Kč na transparentní účet č. 1117771700/5500 zřízený společností Život dětem, o.p.s., IČ: </w:t>
      </w:r>
      <w:r w:rsidRPr="00C73E25">
        <w:rPr>
          <w:shd w:val="clear" w:color="auto" w:fill="FFFFFF"/>
        </w:rPr>
        <w:t>70105031, na podporu Adámka, jeho léčbu a péči.</w:t>
      </w:r>
      <w:r w:rsidRPr="00C73E25">
        <w:t xml:space="preserve"> </w:t>
      </w:r>
    </w:p>
    <w:p w:rsidR="00C73E25" w:rsidRDefault="00C73E25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</w:t>
      </w:r>
      <w:r w:rsidR="00D40BA7">
        <w:rPr>
          <w:lang w:val="cs-CZ"/>
        </w:rPr>
        <w:t>21</w:t>
      </w:r>
      <w:r>
        <w:rPr>
          <w:lang w:val="cs-CZ"/>
        </w:rPr>
        <w:t>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Schválení výše spolufinancování k projektu „Odstranění bariér v CSS Kyjov – II. etapa“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B35DB" w:rsidRPr="008B35DB" w:rsidRDefault="008B35DB" w:rsidP="008B35DB">
      <w:pPr>
        <w:jc w:val="both"/>
      </w:pPr>
      <w:r w:rsidRPr="008B35DB">
        <w:t>Zastupitelstvo města Kyjova, po projednání a v souladu s ustanovením § 84 odst. 2 zákona č. 128/2000 Sb., o obcích, ve znění pozdějších předpisů, schvaluje zajištění dostatečných finančních prostředků na předfinancování celkových výdajů projektu „Odstranění bariér v CSS Kyjov – II. etapa“ ve výši předpokládaných celkových způsobilých výdajů 1.170.182,97 Kč vč. DPH (15%). Maximální 75% podpora z dotačního programu MPSV - Rozvoj a obnova materiálně technické základy sociálních služeb 2016 – 2024, výzva č. 15 - činí 877.637,23 Kč a minimální spolufinancování z vlastních zdrojů města ve výši 25% činí 292.545,74 Kč.</w:t>
      </w:r>
    </w:p>
    <w:p w:rsidR="008B35DB" w:rsidRDefault="008B35DB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 w:rsidR="00D40BA7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Schválení výše spolufinancování k projektu „Modernizace Městského stadionu Kyjov – II. etapa“</w:t>
      </w:r>
    </w:p>
    <w:p w:rsid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B35DB" w:rsidRPr="008B35DB" w:rsidRDefault="008B35DB" w:rsidP="008B35DB">
      <w:pPr>
        <w:jc w:val="both"/>
      </w:pPr>
      <w:r w:rsidRPr="008B35DB">
        <w:t>Zastupitelstvo města Kyjova v souladu s ustanovením § 84 odst. 2 zákona č. 128/2000 Sb., o obcích, ve znění pozdějších předpisů, schvaluje realizaci projektu „Modernizace Městského stadionu Kyjov – II. etapa“ a zároveň schvaluje spolufinancování projektu z vlastních zdrojů nejméně ve výši 30 % z celkových způsobilých výdajů akce, aby spolu s poskytnutým příspěvkem Národní sportovní agentury bylo finančně kryto 100 % z celkových výdajů akce.</w:t>
      </w:r>
    </w:p>
    <w:p w:rsidR="008B35DB" w:rsidRDefault="008B35DB" w:rsidP="00864DF5">
      <w:pPr>
        <w:pStyle w:val="Zkladntext3"/>
        <w:jc w:val="both"/>
      </w:pPr>
    </w:p>
    <w:p w:rsidR="00864DF5" w:rsidRDefault="00864DF5" w:rsidP="00864DF5">
      <w:pPr>
        <w:pStyle w:val="Zkladntext3"/>
        <w:jc w:val="both"/>
      </w:pPr>
      <w:r>
        <w:t>HLASOVÁNO</w:t>
      </w:r>
      <w:r>
        <w:tab/>
      </w:r>
      <w:r w:rsidR="00D40BA7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 xml:space="preserve">Návrhy členů zastupitelstva města </w:t>
      </w:r>
    </w:p>
    <w:p w:rsidR="00864DF5" w:rsidRDefault="00864DF5" w:rsidP="00D40BA7"/>
    <w:p w:rsidR="00D40BA7" w:rsidRDefault="00D40BA7" w:rsidP="00D40BA7">
      <w:r>
        <w:t xml:space="preserve">K. Filípek – žádá o odvolání Kamila </w:t>
      </w:r>
      <w:proofErr w:type="spellStart"/>
      <w:r>
        <w:t>Slížka</w:t>
      </w:r>
      <w:proofErr w:type="spellEnd"/>
      <w:r>
        <w:t xml:space="preserve"> z finančního výboru a jmenování nového člena Michala </w:t>
      </w:r>
      <w:proofErr w:type="spellStart"/>
      <w:r>
        <w:t>Judase</w:t>
      </w:r>
      <w:proofErr w:type="spellEnd"/>
    </w:p>
    <w:p w:rsidR="00C11F70" w:rsidRDefault="00C11F70" w:rsidP="00D40BA7"/>
    <w:p w:rsidR="00C11F70" w:rsidRPr="00C11F70" w:rsidRDefault="00C11F70" w:rsidP="00C11F70">
      <w:pPr>
        <w:suppressAutoHyphens/>
        <w:jc w:val="both"/>
      </w:pPr>
      <w:r w:rsidRPr="00C11F70">
        <w:t xml:space="preserve">Zastupitelstvo města Kyjova, po projednání a v souladu s ustanovením § 84 odst. 2 písm. l) zákona č. 128/2000 Sb., o obcích (obecní zřízení), ve znění pozdějších předpisů, odvolává z funkce člena finančního výboru Kamila </w:t>
      </w:r>
      <w:proofErr w:type="spellStart"/>
      <w:r w:rsidRPr="00C11F70">
        <w:t>Slížka</w:t>
      </w:r>
      <w:proofErr w:type="spellEnd"/>
      <w:r w:rsidRPr="00C11F70">
        <w:t xml:space="preserve">, nar. </w:t>
      </w:r>
      <w:r w:rsidR="00090A16">
        <w:t>XX</w:t>
      </w:r>
      <w:r w:rsidRPr="00C11F70">
        <w:t xml:space="preserve">, trvale bytem Kyjov. </w:t>
      </w:r>
    </w:p>
    <w:p w:rsidR="00C11F70" w:rsidRPr="00C11F70" w:rsidRDefault="00C11F70" w:rsidP="00C11F70">
      <w:pPr>
        <w:jc w:val="both"/>
        <w:rPr>
          <w:b/>
        </w:rPr>
      </w:pPr>
    </w:p>
    <w:p w:rsidR="00C11F70" w:rsidRPr="00142EDD" w:rsidRDefault="00C11F70" w:rsidP="00C11F70">
      <w:pPr>
        <w:suppressAutoHyphens/>
        <w:jc w:val="both"/>
        <w:rPr>
          <w:i/>
        </w:rPr>
      </w:pPr>
      <w:r w:rsidRPr="00C11F70">
        <w:lastRenderedPageBreak/>
        <w:t xml:space="preserve">Zastupitelstvo města Kyjova, po projednání a v souladu s ustanovením § 84 odst. 2 písm. l) zákona č. 128/2000 Sb., o obcích (obecní zřízení), ve znění pozdějších předpisů, zvolilo do funkce člena finančního výboru Michala </w:t>
      </w:r>
      <w:proofErr w:type="spellStart"/>
      <w:r w:rsidRPr="00C11F70">
        <w:t>Judase</w:t>
      </w:r>
      <w:proofErr w:type="spellEnd"/>
      <w:r w:rsidRPr="00C11F70">
        <w:t xml:space="preserve">, nar. </w:t>
      </w:r>
      <w:r w:rsidR="00090A16">
        <w:t>XX</w:t>
      </w:r>
      <w:r w:rsidRPr="00C11F70">
        <w:t>, trvale bytem Kyjov.</w:t>
      </w:r>
    </w:p>
    <w:p w:rsidR="00C11F70" w:rsidRDefault="00C11F70" w:rsidP="00D40BA7"/>
    <w:p w:rsidR="00864DF5" w:rsidRDefault="00864DF5" w:rsidP="00C11F70">
      <w:pPr>
        <w:rPr>
          <w:b/>
          <w:sz w:val="28"/>
          <w:szCs w:val="28"/>
          <w:u w:val="single"/>
        </w:rPr>
      </w:pPr>
    </w:p>
    <w:p w:rsidR="00D40BA7" w:rsidRDefault="00D40BA7" w:rsidP="00D40BA7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</w:p>
    <w:p w:rsidR="00864DF5" w:rsidRPr="00864DF5" w:rsidRDefault="00864DF5" w:rsidP="00864DF5">
      <w:pPr>
        <w:ind w:left="426"/>
        <w:rPr>
          <w:b/>
          <w:sz w:val="28"/>
          <w:szCs w:val="28"/>
          <w:u w:val="single"/>
        </w:rPr>
      </w:pPr>
    </w:p>
    <w:p w:rsidR="00864DF5" w:rsidRPr="00864DF5" w:rsidRDefault="00864DF5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864DF5">
        <w:rPr>
          <w:b/>
          <w:sz w:val="28"/>
          <w:szCs w:val="28"/>
          <w:u w:val="single"/>
        </w:rPr>
        <w:t>Volná rozprava</w:t>
      </w:r>
    </w:p>
    <w:p w:rsidR="00864DF5" w:rsidRDefault="00864DF5" w:rsidP="00A90FB1"/>
    <w:p w:rsidR="00EF7AE5" w:rsidRDefault="00AC1F8A" w:rsidP="00A90FB1">
      <w:r>
        <w:t>D. Čmelík – informuje zastupitele o výstavbě aquacentra, slavnostní otevření je naplánováno na 25. září, smluvně bude stavba předána do zkušebního provozu společnost</w:t>
      </w:r>
      <w:r w:rsidR="00B66F94">
        <w:t>í</w:t>
      </w:r>
      <w:r>
        <w:t xml:space="preserve"> Metrostav v termínu 15.</w:t>
      </w:r>
      <w:r w:rsidR="004C19E5">
        <w:t xml:space="preserve"> </w:t>
      </w:r>
      <w:r>
        <w:t>9., následně budou dodělány interiéry</w:t>
      </w:r>
      <w:r w:rsidR="004C19E5">
        <w:t xml:space="preserve">, bude dořešen vztah mezi Městem Kyjov a společností </w:t>
      </w:r>
      <w:proofErr w:type="spellStart"/>
      <w:r w:rsidR="004C19E5">
        <w:t>Aquavparku</w:t>
      </w:r>
      <w:proofErr w:type="spellEnd"/>
    </w:p>
    <w:p w:rsidR="004C19E5" w:rsidRDefault="004C19E5" w:rsidP="00A90FB1">
      <w:r>
        <w:t>- aktuálně se dotváří grafika ceníku a webu, bude možný nákup e-vstupenek, ceny budou odpovídat podobným zařízením (např. Uherské Hradiště)</w:t>
      </w:r>
    </w:p>
    <w:p w:rsidR="004C19E5" w:rsidRDefault="004C19E5" w:rsidP="00A90FB1">
      <w:r>
        <w:t>Ing. Berka – dotazuje se na možnost plavání (otvírací doby) v brzkých ranních hodinách</w:t>
      </w:r>
    </w:p>
    <w:p w:rsidR="004C19E5" w:rsidRDefault="004C19E5" w:rsidP="00A90FB1">
      <w:r>
        <w:t>D. Čmelík – sděluje, že se s touto variantou počítá, není však jasné, zda se bude t</w:t>
      </w:r>
      <w:r w:rsidR="00B66F94">
        <w:t>ýkat všech dnů</w:t>
      </w:r>
    </w:p>
    <w:p w:rsidR="004C19E5" w:rsidRDefault="004C19E5" w:rsidP="00A90FB1">
      <w:r>
        <w:t>- využito bude abonentního čipu (samoobslužný kiosek, pokladna), nebude možné zakoupit vstupné hotově</w:t>
      </w:r>
    </w:p>
    <w:p w:rsidR="004C19E5" w:rsidRDefault="004C19E5" w:rsidP="00A90FB1"/>
    <w:p w:rsidR="004C19E5" w:rsidRDefault="004C19E5" w:rsidP="00A90FB1">
      <w:r>
        <w:t xml:space="preserve">RNDr. Válka </w:t>
      </w:r>
      <w:r w:rsidR="00A1487A">
        <w:t xml:space="preserve">– žádá, aby město Kyjov vstoupilo do jednání s majitelem nemovitosti hospody naproti </w:t>
      </w:r>
      <w:proofErr w:type="spellStart"/>
      <w:r w:rsidR="00A1487A">
        <w:t>Aquavparku</w:t>
      </w:r>
      <w:proofErr w:type="spellEnd"/>
      <w:r w:rsidR="00A1487A">
        <w:t>, budova je v nevyhovujícím stavu, potřeba rekonstrukce, kazí dojem celého prostředí</w:t>
      </w:r>
    </w:p>
    <w:p w:rsidR="00A1487A" w:rsidRDefault="00A1487A" w:rsidP="00A90FB1">
      <w:r>
        <w:t>D. Čmelík – souhlasí s RNDr. Válkou, město bohužel nemůže zasahovat do majetku jiných</w:t>
      </w:r>
    </w:p>
    <w:p w:rsidR="00A1487A" w:rsidRDefault="00A1487A" w:rsidP="00A90FB1">
      <w:r>
        <w:t>- s majitelem hospody i majitelem nemovitosti bylo jednán</w:t>
      </w:r>
      <w:r w:rsidR="009A3CFF">
        <w:t xml:space="preserve">o, byla podána nabídka na odkup - </w:t>
      </w:r>
      <w:r>
        <w:t>včetně kuželny</w:t>
      </w:r>
    </w:p>
    <w:p w:rsidR="009A3CFF" w:rsidRDefault="009A3CFF" w:rsidP="00A90FB1">
      <w:r>
        <w:t>- zástupci města znovu vstoupí do jednání s majitelem nemovitosti</w:t>
      </w:r>
    </w:p>
    <w:p w:rsidR="009A3CFF" w:rsidRDefault="009A3CFF" w:rsidP="00A90FB1"/>
    <w:p w:rsidR="009A3CFF" w:rsidRDefault="009A3CFF" w:rsidP="00A90FB1">
      <w:r>
        <w:t>D. Čmelík – informuje zastupitele o nabídce možného odkupu areálu tenisových kurtů v Boršově</w:t>
      </w:r>
    </w:p>
    <w:p w:rsidR="009A3CFF" w:rsidRDefault="009A3CFF" w:rsidP="00A90FB1">
      <w:r>
        <w:t>- vše nabízeno mě</w:t>
      </w:r>
      <w:r w:rsidR="00B66F94">
        <w:t>stu za 12 mil Kč, v roce 2012</w:t>
      </w:r>
      <w:r>
        <w:t xml:space="preserve"> město </w:t>
      </w:r>
      <w:r w:rsidR="00B66F94">
        <w:t xml:space="preserve">kurty </w:t>
      </w:r>
      <w:r>
        <w:t>prodávalo za 900 tis. Kč</w:t>
      </w:r>
    </w:p>
    <w:p w:rsidR="009A3CFF" w:rsidRDefault="009A3CFF" w:rsidP="00A90FB1">
      <w:r>
        <w:t>- aktuálně je poukazováno na špatnou dotační politiku a špatné provozování kurtů, což vede k prodeji celého areálu</w:t>
      </w:r>
    </w:p>
    <w:p w:rsidR="009A3CFF" w:rsidRDefault="009A3CFF" w:rsidP="00A90FB1">
      <w:r>
        <w:t>- dříve chtělo město koupit pouze kurty (bez zázemí)</w:t>
      </w:r>
    </w:p>
    <w:p w:rsidR="009A3CFF" w:rsidRDefault="009A3CFF" w:rsidP="00A90FB1">
      <w:r>
        <w:t>- oficiální odpověď bude zastupitelům zaslána</w:t>
      </w:r>
    </w:p>
    <w:p w:rsidR="009A3CFF" w:rsidRDefault="009A3CFF" w:rsidP="00A90FB1"/>
    <w:p w:rsidR="009A3CFF" w:rsidRDefault="009A3CFF" w:rsidP="00A90FB1">
      <w:r>
        <w:t xml:space="preserve">Ing. </w:t>
      </w:r>
      <w:proofErr w:type="spellStart"/>
      <w:r>
        <w:t>Kölbel</w:t>
      </w:r>
      <w:proofErr w:type="spellEnd"/>
      <w:r>
        <w:t xml:space="preserve"> – dotazuje se na novou hasičskou zbrojnici pro dobrovolné hasiče, v jaké fázi jsou přípravy</w:t>
      </w:r>
    </w:p>
    <w:p w:rsidR="009A3CFF" w:rsidRDefault="009A3CFF" w:rsidP="00A90FB1">
      <w:r>
        <w:t>D. Čmelík – sděluje, že vše postupuje dle stanoveného harmonogramu, je vypracována studie, nyní se pracuje na projektu, proběhne veřejné projednání, žádost o stavební povolení, v následujícím roce se plánuje realizace</w:t>
      </w:r>
    </w:p>
    <w:p w:rsidR="00C11F70" w:rsidRDefault="00C11F70" w:rsidP="00A90FB1">
      <w:r>
        <w:t>Ing. arch Hoffmann – sděluje, že studie byla podkladem pro výběrové řízení projektové dokumentace, byl vybrán zhotovitel, který pracuje na stupni stavebního povolení</w:t>
      </w:r>
    </w:p>
    <w:p w:rsidR="00C11F70" w:rsidRDefault="00C11F70" w:rsidP="00A90FB1">
      <w:r>
        <w:t>- byl vypsán dotační titul, jedná se s</w:t>
      </w:r>
      <w:r w:rsidR="00B66F94">
        <w:t> vedením hasičského sboru</w:t>
      </w:r>
      <w:r>
        <w:t xml:space="preserve"> Jihomoravského kraje </w:t>
      </w:r>
    </w:p>
    <w:p w:rsidR="00C11F70" w:rsidRDefault="00C11F70" w:rsidP="00A90FB1"/>
    <w:p w:rsidR="00C11F70" w:rsidRDefault="00C11F70" w:rsidP="00A90FB1">
      <w:r>
        <w:t xml:space="preserve">D. Čmelík – zmiňuje, že v prostoru zůstane dětské hřiště i </w:t>
      </w:r>
      <w:proofErr w:type="spellStart"/>
      <w:r>
        <w:t>griloviště</w:t>
      </w:r>
      <w:proofErr w:type="spellEnd"/>
      <w:r>
        <w:t xml:space="preserve"> </w:t>
      </w:r>
    </w:p>
    <w:p w:rsidR="00C11F70" w:rsidRDefault="00C11F70" w:rsidP="00A90FB1"/>
    <w:p w:rsidR="00C11F70" w:rsidRDefault="00C11F70" w:rsidP="00A90FB1">
      <w:r>
        <w:t xml:space="preserve">Ing. Valihrach </w:t>
      </w:r>
      <w:r w:rsidR="001F0CAC">
        <w:t>–</w:t>
      </w:r>
      <w:r>
        <w:t xml:space="preserve"> </w:t>
      </w:r>
      <w:r w:rsidR="001F0CAC">
        <w:t xml:space="preserve">žádá o další možnou diskuzi či vysvětlení jednotlivých emisí u Karty </w:t>
      </w:r>
      <w:proofErr w:type="spellStart"/>
      <w:r w:rsidR="001F0CAC">
        <w:t>Kyjovjáka</w:t>
      </w:r>
      <w:proofErr w:type="spellEnd"/>
      <w:r w:rsidR="001F0CAC">
        <w:t xml:space="preserve"> </w:t>
      </w:r>
    </w:p>
    <w:p w:rsidR="001F0CAC" w:rsidRDefault="001F0CAC" w:rsidP="00A90FB1">
      <w:r>
        <w:lastRenderedPageBreak/>
        <w:t>D. Čmelík – sděluje, že bude svolána pracovní skupina pro zájemce</w:t>
      </w:r>
    </w:p>
    <w:p w:rsidR="001F0CAC" w:rsidRDefault="001F0CAC" w:rsidP="00A90FB1"/>
    <w:p w:rsidR="001F0CAC" w:rsidRDefault="001F0CAC" w:rsidP="00A90FB1">
      <w:r>
        <w:t>Ing. Valihrach – dotaz</w:t>
      </w:r>
      <w:r w:rsidR="00896397">
        <w:t>uje se na rekonstrukci a možné</w:t>
      </w:r>
      <w:r>
        <w:t xml:space="preserve"> otevření restaurace na Kulturním domě </w:t>
      </w:r>
    </w:p>
    <w:p w:rsidR="001F0CAC" w:rsidRDefault="001F0CAC" w:rsidP="00A90FB1">
      <w:r>
        <w:t xml:space="preserve">D. Čmelík – konstatuje, že se aktuálně pracuje na projektu, původní plán otevření </w:t>
      </w:r>
      <w:proofErr w:type="gramStart"/>
      <w:r>
        <w:t>1.1.2024</w:t>
      </w:r>
      <w:proofErr w:type="gramEnd"/>
      <w:r>
        <w:t xml:space="preserve"> není reálný, město je neustále v komunikaci s budoucím provozovatelem</w:t>
      </w:r>
    </w:p>
    <w:p w:rsidR="001F0CAC" w:rsidRDefault="001F0CAC" w:rsidP="00A90FB1"/>
    <w:p w:rsidR="001F0CAC" w:rsidRDefault="001F0CAC" w:rsidP="00A90FB1">
      <w:r>
        <w:t xml:space="preserve">Bc. Kuchař – dotazuje se Ing. </w:t>
      </w:r>
      <w:proofErr w:type="spellStart"/>
      <w:r>
        <w:t>Kölbela</w:t>
      </w:r>
      <w:proofErr w:type="spellEnd"/>
      <w:r>
        <w:t xml:space="preserve"> v jakém časovém horizontu dojde ke změně stanice profesionálních hasičů z P1 na P2, kdy dojde k plánované rekonstrukci </w:t>
      </w:r>
    </w:p>
    <w:p w:rsidR="001F0CAC" w:rsidRDefault="001F0CAC" w:rsidP="00A90FB1">
      <w:r>
        <w:t xml:space="preserve">Ing. </w:t>
      </w:r>
      <w:proofErr w:type="spellStart"/>
      <w:r>
        <w:t>Kölbel</w:t>
      </w:r>
      <w:proofErr w:type="spellEnd"/>
      <w:r>
        <w:t xml:space="preserve"> – nezná přesný datum změn, dotáže se na vedení hasičů</w:t>
      </w:r>
    </w:p>
    <w:p w:rsidR="001F0CAC" w:rsidRDefault="001F0CAC" w:rsidP="00A90FB1">
      <w:r>
        <w:t>D. Čmelík – dotaz podá i město Kyjov</w:t>
      </w:r>
    </w:p>
    <w:p w:rsidR="001F0CAC" w:rsidRDefault="001F0CAC" w:rsidP="00A90FB1"/>
    <w:p w:rsidR="001F0CAC" w:rsidRDefault="001F0CAC" w:rsidP="00A90FB1">
      <w:r>
        <w:t>Ing. Berka – zmiňuje investiční priority města Kyjova, považuje za důležitou investici v</w:t>
      </w:r>
      <w:r w:rsidR="00467362">
        <w:t xml:space="preserve">ýstavby areálu mlékárny </w:t>
      </w:r>
    </w:p>
    <w:p w:rsidR="00467362" w:rsidRDefault="00467362" w:rsidP="00A90FB1">
      <w:r>
        <w:t xml:space="preserve">- žádá vedení města, aby na další zastupitelstvo předložilo harmonogram </w:t>
      </w:r>
      <w:r w:rsidR="003727AC">
        <w:t xml:space="preserve">na realizaci výstavby bytů v areálu bývalé mlékárny </w:t>
      </w:r>
    </w:p>
    <w:p w:rsidR="003727AC" w:rsidRDefault="003727AC" w:rsidP="00A90FB1">
      <w:r>
        <w:t xml:space="preserve">D. Čmelík – sděluje, že je to jedna z hlavních priorit, aktuálně se pracuje na územní studii, bude svoláno veřejné projednání </w:t>
      </w:r>
    </w:p>
    <w:p w:rsidR="003727AC" w:rsidRDefault="003727AC" w:rsidP="00A90FB1"/>
    <w:p w:rsidR="003727AC" w:rsidRDefault="003727AC" w:rsidP="00A90FB1">
      <w:r>
        <w:t>O. Matula – dotazuje se, zda se vymáhají náklady po p. Maturovi za likvidaci nebezpečných odpadů</w:t>
      </w:r>
    </w:p>
    <w:p w:rsidR="003727AC" w:rsidRDefault="003727AC" w:rsidP="00A90FB1">
      <w:r>
        <w:t>Mgr. Zdražil – zastupitelům bude zasláno písemné stanovisko k celé záležitosti</w:t>
      </w:r>
    </w:p>
    <w:p w:rsidR="003727AC" w:rsidRDefault="003727AC" w:rsidP="00A90FB1"/>
    <w:p w:rsidR="003727AC" w:rsidRDefault="003727AC" w:rsidP="00A90FB1">
      <w:r>
        <w:t xml:space="preserve">Mgr. Fridrich – žádá o zaslání ekonomické bilance provozu letní části koupaliště  </w:t>
      </w:r>
    </w:p>
    <w:p w:rsidR="00BA53CF" w:rsidRDefault="00BA53CF" w:rsidP="00A90FB1"/>
    <w:p w:rsidR="00BA53CF" w:rsidRDefault="00BA53CF" w:rsidP="00A90FB1">
      <w:r>
        <w:t>M. Macháček – dotazuje se na pokračování opravy parkoviště U Vodojemu</w:t>
      </w:r>
    </w:p>
    <w:p w:rsidR="00BA53CF" w:rsidRDefault="00BA53CF" w:rsidP="00A90FB1">
      <w:r>
        <w:t>D. Čmelík – sděluje, že zničené části budou opraveny, výstavba parkoviště byla z jiného dotačního titulu, počítá se s plynulým dokončením prací</w:t>
      </w:r>
    </w:p>
    <w:p w:rsidR="00BA53CF" w:rsidRDefault="00BA53CF" w:rsidP="00A90FB1">
      <w:r>
        <w:t>O. Matula – na parkovišti u hřbitova považuje za nesmyslně zbudovaný ostrůvek, již nyní je osekaný od aut, doporučuje viditelné označení</w:t>
      </w:r>
    </w:p>
    <w:p w:rsidR="00BA53CF" w:rsidRDefault="00BA53CF" w:rsidP="00A90FB1"/>
    <w:p w:rsidR="00BA53CF" w:rsidRDefault="00BA53CF" w:rsidP="00A90FB1">
      <w:r>
        <w:t>Mgr. Pojezný – dotazuje se na trvale špatné frekvence sečení trávy a keřů v Kyjově, jde především o zajištění bezpečnosti</w:t>
      </w:r>
    </w:p>
    <w:p w:rsidR="00BA53CF" w:rsidRDefault="00BA53CF" w:rsidP="00A90FB1">
      <w:r>
        <w:t>-</w:t>
      </w:r>
      <w:r w:rsidR="00343165">
        <w:t xml:space="preserve"> poukazuje na zavřené toalety</w:t>
      </w:r>
      <w:r>
        <w:t xml:space="preserve"> v areálu smuteční síně a hřbitova </w:t>
      </w:r>
    </w:p>
    <w:p w:rsidR="00BA53CF" w:rsidRDefault="00BA53CF" w:rsidP="00A90FB1">
      <w:r>
        <w:t xml:space="preserve">- zahájení Jízdy králů je na </w:t>
      </w:r>
      <w:proofErr w:type="spellStart"/>
      <w:r>
        <w:t>sídl</w:t>
      </w:r>
      <w:proofErr w:type="spellEnd"/>
      <w:r>
        <w:t>. Lidická, čekací doba je v místě několik hodin – problém s toaletou a hygienickým zázemím</w:t>
      </w:r>
    </w:p>
    <w:p w:rsidR="00BA53CF" w:rsidRDefault="00BA53CF" w:rsidP="00A90FB1"/>
    <w:p w:rsidR="00BA53CF" w:rsidRDefault="00BA53CF" w:rsidP="00A90FB1">
      <w:r>
        <w:t>D. Čmelík – v případě přerostlých keřů, které brání ve výhledu nebo jsou nebezpečné, žádá o vyfotografování a zaslání na Technické služby</w:t>
      </w:r>
    </w:p>
    <w:p w:rsidR="00BA53CF" w:rsidRDefault="00BA53CF" w:rsidP="00A90FB1">
      <w:r>
        <w:t>- jaro bylo bohaté na srážky, bylo tak těžké mít všechno pod kontrolou (rozdíl v intenzitě růstu trávy)</w:t>
      </w:r>
    </w:p>
    <w:p w:rsidR="00BA53CF" w:rsidRDefault="00BA53CF" w:rsidP="00A90FB1">
      <w:r>
        <w:t>- ředitel Technických služeb bude pravidelně přítomen na jednáních zastupitelstva</w:t>
      </w:r>
    </w:p>
    <w:p w:rsidR="00BA53CF" w:rsidRDefault="00BA53CF" w:rsidP="00A90FB1"/>
    <w:p w:rsidR="00BA53CF" w:rsidRDefault="00BA53CF" w:rsidP="00A90FB1">
      <w:r>
        <w:t xml:space="preserve">Ing. Berka – domnívá se, že sklon u chodníků ul. Brandlova – </w:t>
      </w:r>
      <w:proofErr w:type="spellStart"/>
      <w:r>
        <w:t>sídl</w:t>
      </w:r>
      <w:proofErr w:type="spellEnd"/>
      <w:r>
        <w:t xml:space="preserve">. U Vodojemu je špatný, dešťová voda má spád do silnice a ne do zeleně </w:t>
      </w:r>
    </w:p>
    <w:p w:rsidR="00644ADF" w:rsidRDefault="00644ADF" w:rsidP="00A90FB1">
      <w:r>
        <w:t>O. Matula – doplňuje, že na chodníku musí být vodící linie pro slepce, musí být zvýšený obrubník (nelze tedy otočit sklon)</w:t>
      </w:r>
    </w:p>
    <w:p w:rsidR="00644ADF" w:rsidRDefault="00644ADF" w:rsidP="00A90FB1">
      <w:r>
        <w:t>Ing. Berka – možné řešení výkrojů v obrubnících</w:t>
      </w:r>
    </w:p>
    <w:p w:rsidR="00644ADF" w:rsidRDefault="00644ADF" w:rsidP="00A90FB1">
      <w:r>
        <w:t>O. Matula – upozorňuje, že na ul. Vrchlického se obrubníky nepovedly, nyní jsou zarostlé trávou a odpadem, voda tak neodtéká</w:t>
      </w:r>
    </w:p>
    <w:p w:rsidR="00644ADF" w:rsidRDefault="00644ADF" w:rsidP="00A90FB1">
      <w:r>
        <w:t xml:space="preserve">- na ul. Vrchlického žádá o zbudování nové dešťové vpusti </w:t>
      </w:r>
    </w:p>
    <w:p w:rsidR="00644ADF" w:rsidRDefault="00644ADF" w:rsidP="00A90FB1">
      <w:r>
        <w:lastRenderedPageBreak/>
        <w:t>- chybí osvětlení na rohu s Jiráskovou ulicí, prosí o instalaci lampy</w:t>
      </w:r>
    </w:p>
    <w:p w:rsidR="00644ADF" w:rsidRDefault="00B55867" w:rsidP="00A90FB1">
      <w:r>
        <w:t>- veřejná zeleň na ul. Vrchlického – žádá o dosypání kvalitní zeminy a výsev trávníků, obyvatelé požadují výsadbu zeleně (nejlépe jaro 2024)</w:t>
      </w:r>
    </w:p>
    <w:p w:rsidR="00B55867" w:rsidRDefault="00B55867" w:rsidP="00A90FB1">
      <w:r>
        <w:t>D. Čmelík – sděluje, že veřejných projednání na ul. Vrchlického účastnil, obyvatelé nechtěli zelenou výsadbu (keře, stromy)</w:t>
      </w:r>
    </w:p>
    <w:p w:rsidR="00B55867" w:rsidRDefault="00B55867" w:rsidP="00A90FB1">
      <w:r>
        <w:t>O. Matula – potvrzuje, že veřejná projednání proběhla, část obyvatel změnila svůj názor na zeleň v ulici</w:t>
      </w:r>
    </w:p>
    <w:p w:rsidR="00B55867" w:rsidRDefault="00B55867" w:rsidP="00A90FB1">
      <w:r>
        <w:t>D. Čmelík – potvrzuje, že proběhne další projednání s obyvateli ul. Vrchlického</w:t>
      </w:r>
    </w:p>
    <w:p w:rsidR="00B55867" w:rsidRDefault="00B55867" w:rsidP="00A90FB1"/>
    <w:p w:rsidR="00B55867" w:rsidRDefault="00B55867" w:rsidP="00A90FB1">
      <w:r>
        <w:t>Ing. Valihrach – žádá tajemníka o vypracování návrhu, jak záznamy ze zastupitelstva  z </w:t>
      </w:r>
      <w:proofErr w:type="spellStart"/>
      <w:r>
        <w:t>youtube</w:t>
      </w:r>
      <w:proofErr w:type="spellEnd"/>
      <w:r>
        <w:t xml:space="preserve"> kanálu vložit na web města, příp. archivace</w:t>
      </w:r>
    </w:p>
    <w:p w:rsidR="00B55867" w:rsidRDefault="00B55867" w:rsidP="00A90FB1">
      <w:r>
        <w:t>Mgr. Zdražil – sděluje, že po technické stránce je to velmi jednoduché, ale časově náročnější bude anonymizovat osobní údaje</w:t>
      </w:r>
    </w:p>
    <w:p w:rsidR="00B55867" w:rsidRDefault="00B55867" w:rsidP="00A90FB1"/>
    <w:p w:rsidR="00B55867" w:rsidRDefault="00B55867" w:rsidP="00A90FB1">
      <w:r>
        <w:t xml:space="preserve">Mgr. Schovanec – žádá o komentář k odvolání ředitele </w:t>
      </w:r>
      <w:proofErr w:type="spellStart"/>
      <w:r>
        <w:t>Aquavparku</w:t>
      </w:r>
      <w:proofErr w:type="spellEnd"/>
      <w:r>
        <w:t xml:space="preserve"> Ing. Cermana</w:t>
      </w:r>
    </w:p>
    <w:p w:rsidR="00B55867" w:rsidRDefault="00B55867" w:rsidP="00A90FB1">
      <w:r>
        <w:t xml:space="preserve">D. Čmelík – sděluje, že k odvolání nedošlo, byla podepsána dohoda o ukončení pracovního poměru, </w:t>
      </w:r>
      <w:r w:rsidR="000F0582">
        <w:t>na základě neshod ve vedení společnosti, proběhne podrobný audit ve společnosti</w:t>
      </w:r>
    </w:p>
    <w:p w:rsidR="000F0582" w:rsidRDefault="000F0582" w:rsidP="00A90FB1">
      <w:r>
        <w:t>- výsledky auditu budou prezentovány</w:t>
      </w:r>
    </w:p>
    <w:p w:rsidR="000F0582" w:rsidRDefault="000F0582" w:rsidP="00A90FB1">
      <w:r>
        <w:t>- aktuálně se hledá nový ředitel –</w:t>
      </w:r>
      <w:r w:rsidR="00343165">
        <w:t xml:space="preserve"> </w:t>
      </w:r>
      <w:r>
        <w:t xml:space="preserve">2. kolo proběhne v pondělí </w:t>
      </w:r>
      <w:proofErr w:type="gramStart"/>
      <w:r>
        <w:t>11.9.,</w:t>
      </w:r>
      <w:r w:rsidRPr="000F0582">
        <w:t xml:space="preserve"> </w:t>
      </w:r>
      <w:r w:rsidR="00343165">
        <w:t>jsou</w:t>
      </w:r>
      <w:proofErr w:type="gramEnd"/>
      <w:r w:rsidR="00343165">
        <w:t xml:space="preserve"> </w:t>
      </w:r>
      <w:r>
        <w:t>2 uchazeči, pověřen vedením je dočasně Ing. Vladimír Šimeček</w:t>
      </w:r>
    </w:p>
    <w:p w:rsidR="000F0582" w:rsidRDefault="000F0582" w:rsidP="00A90FB1">
      <w:r>
        <w:t>O. Matula – dotazuje</w:t>
      </w:r>
      <w:r w:rsidR="00343165">
        <w:t xml:space="preserve"> se</w:t>
      </w:r>
      <w:r>
        <w:t>, zda byl odchod p. Cermana spojen s odstupným a v jaké výši</w:t>
      </w:r>
    </w:p>
    <w:p w:rsidR="000F0582" w:rsidRDefault="000F0582" w:rsidP="00A90FB1">
      <w:r>
        <w:t>D. Čmelík – potvrzuje, že odchod byl spojen s odstupným ve výši 5-ti měsíčních platů</w:t>
      </w:r>
    </w:p>
    <w:p w:rsidR="000F0582" w:rsidRDefault="000F0582" w:rsidP="00A90FB1"/>
    <w:p w:rsidR="000F0582" w:rsidRDefault="000F0582" w:rsidP="00A90FB1">
      <w:r>
        <w:t>Mgr. Schovanec – konstatuje, že proběhla 24. RM, která byla spojena s prohlídkou aquacentra</w:t>
      </w:r>
      <w:r w:rsidR="00343165">
        <w:t>, kde</w:t>
      </w:r>
      <w:r>
        <w:t xml:space="preserve"> byl podán komentář k vícepracím a  navýšení ceny díla</w:t>
      </w:r>
    </w:p>
    <w:p w:rsidR="000F0582" w:rsidRDefault="000F0582" w:rsidP="00A90FB1">
      <w:r>
        <w:t>- dotazuje se, proč se prohlídky nemohli účastnit i zastupitelé</w:t>
      </w:r>
    </w:p>
    <w:p w:rsidR="000F0582" w:rsidRDefault="000F0582" w:rsidP="00A90FB1">
      <w:r>
        <w:t xml:space="preserve">D. Čmelík – sděluje, že zastupitelstvo si vyhradilo pravomoc schvalovat smlouvy a dodatky k aquacentru nad 1 mil Kč včetně DPH, na 24. RM se řešil dodatek s částkou cca 970 tis Kč včetně DPH – podléhal tak schválení radě města </w:t>
      </w:r>
    </w:p>
    <w:p w:rsidR="000F0582" w:rsidRDefault="000F0582" w:rsidP="00A90FB1">
      <w:r>
        <w:t xml:space="preserve">- omlouvá se Ing. </w:t>
      </w:r>
      <w:proofErr w:type="spellStart"/>
      <w:r>
        <w:t>Valihrachovi</w:t>
      </w:r>
      <w:proofErr w:type="spellEnd"/>
      <w:r>
        <w:t>, který jako jediný pozvánku (v rámci komise pro výstavbu aquacentra) nedostal – došlo k chybnému zadání emailové adresy</w:t>
      </w:r>
    </w:p>
    <w:p w:rsidR="00C24817" w:rsidRDefault="00C24817" w:rsidP="00A90FB1">
      <w:r>
        <w:t>- zvaní byli pouze radní a členové komise pro výstavbu aquacentra</w:t>
      </w:r>
    </w:p>
    <w:p w:rsidR="00C24817" w:rsidRDefault="00C24817" w:rsidP="00A90FB1">
      <w:r>
        <w:t>Mgr. Schovanec – konstatuje, že zastupitelé byli pozváni na prohlídku 27.4.</w:t>
      </w:r>
    </w:p>
    <w:p w:rsidR="00C24817" w:rsidRDefault="00C24817" w:rsidP="00A90FB1">
      <w:r>
        <w:t>- dotazuje se, proč nebyli zastupitelé</w:t>
      </w:r>
      <w:r w:rsidR="00343165">
        <w:t xml:space="preserve"> přizva</w:t>
      </w:r>
      <w:r>
        <w:t>ní i později na prohlídku</w:t>
      </w:r>
    </w:p>
    <w:p w:rsidR="00C24817" w:rsidRDefault="00C24817" w:rsidP="00A90FB1">
      <w:r>
        <w:t>D. Čmelík – sděluje, že kdokoliv se obrátil s prosbou o prohlídku aquacentra, vždy bylo vyhověno a prohlídka proběhla</w:t>
      </w:r>
    </w:p>
    <w:p w:rsidR="00C24817" w:rsidRDefault="00C24817" w:rsidP="00A90FB1">
      <w:r>
        <w:t xml:space="preserve">Ing. Berka </w:t>
      </w:r>
      <w:r w:rsidR="00492D5F">
        <w:t>–</w:t>
      </w:r>
      <w:r>
        <w:t xml:space="preserve"> </w:t>
      </w:r>
      <w:r w:rsidR="00492D5F">
        <w:t>dotazuje se, zda platí, že v případě schvalování dodatků nad 1 mil Kč, měli být přizváni na prohlídku i zastupitelé</w:t>
      </w:r>
    </w:p>
    <w:p w:rsidR="00492D5F" w:rsidRDefault="00492D5F" w:rsidP="00A90FB1">
      <w:r>
        <w:t>D. Čmelík – sděluje, že si rada vyžádala výjezdní zasedání</w:t>
      </w:r>
    </w:p>
    <w:p w:rsidR="00343165" w:rsidRDefault="00343165" w:rsidP="00A90FB1"/>
    <w:p w:rsidR="00492D5F" w:rsidRDefault="00492D5F" w:rsidP="00A90FB1">
      <w:proofErr w:type="spellStart"/>
      <w:r>
        <w:t>MDDr</w:t>
      </w:r>
      <w:proofErr w:type="spellEnd"/>
      <w:r>
        <w:t xml:space="preserve">. </w:t>
      </w:r>
      <w:proofErr w:type="spellStart"/>
      <w:r>
        <w:t>Cahlík</w:t>
      </w:r>
      <w:proofErr w:type="spellEnd"/>
      <w:r>
        <w:t xml:space="preserve"> – dotazuje se na aktuální situaci klubu </w:t>
      </w:r>
      <w:proofErr w:type="spellStart"/>
      <w:r>
        <w:t>Jančovka</w:t>
      </w:r>
      <w:proofErr w:type="spellEnd"/>
      <w:r>
        <w:t xml:space="preserve">, zda je dořešena situace s p. Králíčkem </w:t>
      </w:r>
    </w:p>
    <w:p w:rsidR="00492D5F" w:rsidRDefault="00492D5F" w:rsidP="00A90FB1">
      <w:r>
        <w:t xml:space="preserve">D. Čmelík </w:t>
      </w:r>
      <w:r w:rsidR="00343165">
        <w:t>– sděluje, že p. Králíček poslal</w:t>
      </w:r>
      <w:r>
        <w:t xml:space="preserve"> odvolání na Jihomoravský kr</w:t>
      </w:r>
      <w:r w:rsidR="00343165">
        <w:t xml:space="preserve">aj, kde </w:t>
      </w:r>
      <w:r>
        <w:t>lhůty nejsou zcela dodržovány</w:t>
      </w:r>
    </w:p>
    <w:p w:rsidR="00492D5F" w:rsidRDefault="00492D5F" w:rsidP="00A90FB1">
      <w:r>
        <w:t xml:space="preserve">Mgr. Bednaříková – doplňuje, že Jazz Klub komunikoval s p. Králíčkem, </w:t>
      </w:r>
      <w:r w:rsidR="00343165">
        <w:t xml:space="preserve">který </w:t>
      </w:r>
      <w:r>
        <w:t>neustále doplňuje další podmínky a není ochoten vyjít vstříc</w:t>
      </w:r>
    </w:p>
    <w:p w:rsidR="00492D5F" w:rsidRDefault="00492D5F" w:rsidP="00A90FB1">
      <w:proofErr w:type="spellStart"/>
      <w:r>
        <w:t>MDDr</w:t>
      </w:r>
      <w:proofErr w:type="spellEnd"/>
      <w:r>
        <w:t xml:space="preserve">. </w:t>
      </w:r>
      <w:proofErr w:type="spellStart"/>
      <w:r>
        <w:t>Cahlík</w:t>
      </w:r>
      <w:proofErr w:type="spellEnd"/>
      <w:r>
        <w:t xml:space="preserve"> – dotazuje se, zda je někdo konkrétní, kdo se problémem a řešením zabývá</w:t>
      </w:r>
    </w:p>
    <w:p w:rsidR="00492D5F" w:rsidRDefault="00492D5F" w:rsidP="00A90FB1">
      <w:r>
        <w:t>D. Čmelík – za získání stavebního povolení je zodpovědný odbor rozvoje města, diskuze s p. Králíčkem probíhá na mnoha úrovních</w:t>
      </w:r>
    </w:p>
    <w:p w:rsidR="00492D5F" w:rsidRDefault="00492D5F" w:rsidP="00A90FB1"/>
    <w:p w:rsidR="00534922" w:rsidRDefault="00534922" w:rsidP="00A90FB1">
      <w:r>
        <w:lastRenderedPageBreak/>
        <w:t>Ing. Berka – dotazuje se na důvod ukončení pracovního poměru vedoucího finančního výboru</w:t>
      </w:r>
    </w:p>
    <w:p w:rsidR="00534922" w:rsidRDefault="00534922" w:rsidP="00A90FB1">
      <w:r>
        <w:t>Mgr. Zdražil – sděluje, že nebyl spokojený s tím, jak vedoucí řídil odbor, hrozil rozpad odboru, byla uzavřena dohoda</w:t>
      </w:r>
      <w:r w:rsidR="0037248F">
        <w:t xml:space="preserve"> o ukončení pracovního poměru</w:t>
      </w:r>
    </w:p>
    <w:p w:rsidR="00534922" w:rsidRDefault="00534922" w:rsidP="00A90FB1">
      <w:r>
        <w:t>Ing. Berka – dotazuje se, zda byly vedoucímu zaslány i vytýkací dopisy</w:t>
      </w:r>
    </w:p>
    <w:p w:rsidR="00534922" w:rsidRDefault="00534922" w:rsidP="00A90FB1">
      <w:r>
        <w:t xml:space="preserve">Mgr. Zdražil – sděluje, že nic formálního neproběhlo, ústně byl upozorněn </w:t>
      </w:r>
      <w:r w:rsidR="005917C9" w:rsidRPr="00C4458C">
        <w:t>vícekrát</w:t>
      </w:r>
    </w:p>
    <w:p w:rsidR="00534922" w:rsidRDefault="00534922" w:rsidP="00A90FB1"/>
    <w:p w:rsidR="00492D5F" w:rsidRDefault="00534922" w:rsidP="00A90FB1">
      <w:r>
        <w:t xml:space="preserve">M. Kudela – dotazuje se na možnou společnou prohlídku </w:t>
      </w:r>
      <w:proofErr w:type="spellStart"/>
      <w:r>
        <w:t>Aquavparku</w:t>
      </w:r>
      <w:proofErr w:type="spellEnd"/>
    </w:p>
    <w:p w:rsidR="00534922" w:rsidRDefault="00534922" w:rsidP="00A90FB1">
      <w:r>
        <w:t xml:space="preserve">D. Čmelík – domnívá se, že je již prohlídka zbytečná, všichni zastupitelé budou zváni na slavnostní otevření </w:t>
      </w:r>
      <w:proofErr w:type="gramStart"/>
      <w:r>
        <w:t>25.9., individuální</w:t>
      </w:r>
      <w:proofErr w:type="gramEnd"/>
      <w:r>
        <w:t xml:space="preserve"> prohlídce se nebrání</w:t>
      </w:r>
    </w:p>
    <w:p w:rsidR="00534922" w:rsidRDefault="00534922" w:rsidP="00A90FB1">
      <w:r>
        <w:t>Ing. Berka – zajímal by ho spíše odborný komentář (architekt, zástupci Metrostavu)</w:t>
      </w:r>
    </w:p>
    <w:p w:rsidR="00534922" w:rsidRDefault="00534922" w:rsidP="00A90FB1">
      <w:r>
        <w:t>D. Čmelík – v termínu slavnostního otevření budou všichni odborníci na místě</w:t>
      </w:r>
    </w:p>
    <w:p w:rsidR="00534922" w:rsidRDefault="00534922" w:rsidP="00A90FB1"/>
    <w:p w:rsidR="00C24817" w:rsidRDefault="00534922" w:rsidP="00A90FB1">
      <w:r>
        <w:t>Mgr. Zdražil – zmiňuje Portál občana, na který byla získána dotace (neformální informace), pokryto bude 85% z dotace, bude vyhlášena veřejná soutěž na dodavatele</w:t>
      </w:r>
    </w:p>
    <w:p w:rsidR="001F0CAC" w:rsidRDefault="001F0CAC" w:rsidP="00A90FB1"/>
    <w:p w:rsidR="00EF19F0" w:rsidRPr="0073091D" w:rsidRDefault="00EF19F0" w:rsidP="00A90FB1"/>
    <w:p w:rsidR="00A90FB1" w:rsidRPr="00A90FB1" w:rsidRDefault="00A90FB1" w:rsidP="00864DF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 xml:space="preserve">Závěr </w:t>
      </w:r>
    </w:p>
    <w:p w:rsidR="00D25AD0" w:rsidRPr="0026732D" w:rsidRDefault="00D25AD0" w:rsidP="0026732D">
      <w:pPr>
        <w:pStyle w:val="Styl1"/>
        <w:jc w:val="both"/>
        <w:rPr>
          <w:szCs w:val="24"/>
        </w:rPr>
      </w:pPr>
    </w:p>
    <w:p w:rsidR="00810608" w:rsidRDefault="00D40BA7" w:rsidP="00BF34B3">
      <w:pPr>
        <w:pStyle w:val="Styl1"/>
        <w:jc w:val="both"/>
        <w:rPr>
          <w:szCs w:val="24"/>
        </w:rPr>
      </w:pPr>
      <w:r>
        <w:rPr>
          <w:szCs w:val="24"/>
        </w:rPr>
        <w:t>1. místos</w:t>
      </w:r>
      <w:r w:rsidR="00BF34B3">
        <w:rPr>
          <w:szCs w:val="24"/>
        </w:rPr>
        <w:t xml:space="preserve">tarosta města </w:t>
      </w:r>
      <w:r>
        <w:rPr>
          <w:szCs w:val="24"/>
        </w:rPr>
        <w:t>Daniel Čmelík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9D1636">
        <w:rPr>
          <w:szCs w:val="24"/>
        </w:rPr>
        <w:t>astu</w:t>
      </w:r>
      <w:r w:rsidR="000F4077">
        <w:rPr>
          <w:szCs w:val="24"/>
        </w:rPr>
        <w:t xml:space="preserve">pitelstva </w:t>
      </w:r>
      <w:r w:rsidR="00AC1F8A">
        <w:rPr>
          <w:szCs w:val="24"/>
        </w:rPr>
        <w:t>v 18:50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>Další zasedání zastupi</w:t>
      </w:r>
      <w:r w:rsidR="00C8207A">
        <w:rPr>
          <w:szCs w:val="24"/>
        </w:rPr>
        <w:t xml:space="preserve">telstva se uskuteční </w:t>
      </w:r>
      <w:r w:rsidR="00DE3B58">
        <w:rPr>
          <w:szCs w:val="24"/>
        </w:rPr>
        <w:t>v pondělí 4</w:t>
      </w:r>
      <w:r w:rsidR="007C5F87">
        <w:rPr>
          <w:szCs w:val="24"/>
        </w:rPr>
        <w:t xml:space="preserve">. </w:t>
      </w:r>
      <w:r w:rsidR="00864DF5">
        <w:rPr>
          <w:szCs w:val="24"/>
        </w:rPr>
        <w:t>prosince</w:t>
      </w:r>
      <w:r w:rsidR="00DE3B58">
        <w:rPr>
          <w:szCs w:val="24"/>
        </w:rPr>
        <w:t xml:space="preserve"> 2023 v 17:00 hodin.</w:t>
      </w:r>
    </w:p>
    <w:p w:rsidR="007A5304" w:rsidRDefault="007A5304" w:rsidP="00BF34B3">
      <w:pPr>
        <w:pStyle w:val="Styl1"/>
        <w:jc w:val="both"/>
        <w:rPr>
          <w:szCs w:val="24"/>
        </w:rPr>
      </w:pPr>
    </w:p>
    <w:p w:rsidR="00D77788" w:rsidRDefault="00D77788" w:rsidP="00BF34B3">
      <w:pPr>
        <w:pStyle w:val="Styl1"/>
        <w:jc w:val="both"/>
        <w:rPr>
          <w:color w:val="000000"/>
          <w:szCs w:val="24"/>
        </w:rPr>
      </w:pPr>
    </w:p>
    <w:p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:rsidR="00D25AD0" w:rsidRDefault="00D25AD0" w:rsidP="00BF34B3">
      <w:pPr>
        <w:pStyle w:val="Styl1"/>
        <w:jc w:val="both"/>
        <w:rPr>
          <w:color w:val="000000"/>
          <w:szCs w:val="24"/>
        </w:rPr>
      </w:pPr>
    </w:p>
    <w:p w:rsidR="00D25AD0" w:rsidRDefault="00D25AD0" w:rsidP="00BF34B3">
      <w:pPr>
        <w:pStyle w:val="Styl1"/>
        <w:jc w:val="both"/>
        <w:rPr>
          <w:color w:val="000000"/>
          <w:szCs w:val="24"/>
        </w:rPr>
      </w:pPr>
    </w:p>
    <w:p w:rsidR="00173630" w:rsidRDefault="00173630" w:rsidP="00BF34B3">
      <w:pPr>
        <w:pStyle w:val="Styl1"/>
        <w:jc w:val="both"/>
        <w:rPr>
          <w:color w:val="000000"/>
          <w:szCs w:val="24"/>
        </w:rPr>
      </w:pPr>
    </w:p>
    <w:p w:rsidR="00173630" w:rsidRDefault="00173630" w:rsidP="00BF34B3">
      <w:pPr>
        <w:pStyle w:val="Styl1"/>
        <w:jc w:val="both"/>
        <w:rPr>
          <w:color w:val="000000"/>
          <w:szCs w:val="24"/>
        </w:rPr>
      </w:pPr>
    </w:p>
    <w:p w:rsidR="00CF2DC7" w:rsidRDefault="002D5B01" w:rsidP="002D5B01">
      <w:pPr>
        <w:pStyle w:val="Bezmezer"/>
      </w:pPr>
      <w:r>
        <w:t xml:space="preserve"> Mgr. František Lukl, MPA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</w:t>
      </w:r>
      <w:r w:rsidR="00A23101">
        <w:t xml:space="preserve"> </w:t>
      </w:r>
      <w:r w:rsidR="00DE3B58">
        <w:t xml:space="preserve">     </w:t>
      </w:r>
      <w:r w:rsidR="00CB4BE8">
        <w:t>RNDr. Vlastimil Válka</w:t>
      </w:r>
      <w:r w:rsidR="00DE3B58">
        <w:t xml:space="preserve"> </w:t>
      </w:r>
      <w:r w:rsidR="00383C04">
        <w:t xml:space="preserve"> </w:t>
      </w:r>
    </w:p>
    <w:p w:rsidR="00D25AD0" w:rsidRDefault="000F4077" w:rsidP="001057B6">
      <w:pPr>
        <w:tabs>
          <w:tab w:val="left" w:pos="4050"/>
        </w:tabs>
      </w:pPr>
      <w:r>
        <w:t xml:space="preserve">  </w:t>
      </w:r>
      <w:r w:rsidR="00CF2DC7">
        <w:t xml:space="preserve"> </w:t>
      </w:r>
      <w:r w:rsidR="002D5B01">
        <w:t xml:space="preserve">     </w:t>
      </w:r>
      <w:r w:rsidR="00CF2DC7">
        <w:t xml:space="preserve"> starosta města </w:t>
      </w:r>
      <w:r w:rsidR="00CF2DC7">
        <w:tab/>
      </w:r>
      <w:r w:rsidR="00CF2DC7">
        <w:tab/>
      </w:r>
      <w:r w:rsidR="00CF2DC7">
        <w:tab/>
      </w:r>
      <w:r w:rsidR="00CF2DC7">
        <w:tab/>
        <w:t xml:space="preserve">        </w:t>
      </w:r>
      <w:r w:rsidR="00350560">
        <w:t xml:space="preserve">   </w:t>
      </w:r>
      <w:r w:rsidR="002D5B01">
        <w:t xml:space="preserve">   </w:t>
      </w:r>
      <w:r w:rsidR="00350560">
        <w:t xml:space="preserve"> </w:t>
      </w:r>
      <w:r w:rsidR="00CF2DC7">
        <w:t xml:space="preserve"> ověřovatel zápisu</w:t>
      </w:r>
    </w:p>
    <w:p w:rsidR="00D25AD0" w:rsidRDefault="00D25AD0" w:rsidP="00CF2DC7"/>
    <w:p w:rsidR="0063565B" w:rsidRDefault="0063565B" w:rsidP="00CF2DC7"/>
    <w:p w:rsidR="0063565B" w:rsidRDefault="0063565B" w:rsidP="00CF2DC7"/>
    <w:p w:rsidR="00173630" w:rsidRDefault="00173630" w:rsidP="00CF2DC7"/>
    <w:p w:rsidR="00BF34B3" w:rsidRDefault="000F4077" w:rsidP="00CF2DC7">
      <w:r>
        <w:t xml:space="preserve">           </w:t>
      </w:r>
      <w:r w:rsidR="002D5B01">
        <w:t>Daniel Čmelík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</w:t>
      </w:r>
      <w:r w:rsidR="007B573A">
        <w:t xml:space="preserve">    </w:t>
      </w:r>
      <w:r w:rsidR="00383C04">
        <w:t xml:space="preserve">  </w:t>
      </w:r>
      <w:r w:rsidR="00D77788">
        <w:t xml:space="preserve"> </w:t>
      </w:r>
      <w:r w:rsidR="00383C04">
        <w:t xml:space="preserve"> </w:t>
      </w:r>
      <w:r w:rsidR="00CB4BE8">
        <w:t xml:space="preserve"> Mgr. Lukáš Fridrich</w:t>
      </w:r>
    </w:p>
    <w:p w:rsidR="00CF2DC7" w:rsidRPr="00CF2DC7" w:rsidRDefault="00CF2DC7" w:rsidP="00CF2DC7">
      <w:r>
        <w:t xml:space="preserve">      </w:t>
      </w:r>
      <w:r w:rsidR="002D5B01">
        <w:t>1</w:t>
      </w:r>
      <w:r w:rsidR="0026732D">
        <w:t>.</w:t>
      </w:r>
      <w:r>
        <w:t xml:space="preserve"> místostarosta </w:t>
      </w:r>
      <w:r w:rsidR="000F4077">
        <w:t>města</w:t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  <w:t xml:space="preserve">  </w:t>
      </w:r>
      <w:r w:rsidR="007821E1">
        <w:t xml:space="preserve">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27B"/>
    <w:multiLevelType w:val="hybridMultilevel"/>
    <w:tmpl w:val="E9EE031A"/>
    <w:lvl w:ilvl="0" w:tplc="796231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E4E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41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22E3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4A3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451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F0E6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480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2A7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8A606C9"/>
    <w:multiLevelType w:val="hybridMultilevel"/>
    <w:tmpl w:val="BB94B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F71521"/>
    <w:multiLevelType w:val="hybridMultilevel"/>
    <w:tmpl w:val="73563628"/>
    <w:lvl w:ilvl="0" w:tplc="3DB0E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6C27"/>
    <w:multiLevelType w:val="hybridMultilevel"/>
    <w:tmpl w:val="334AED4C"/>
    <w:lvl w:ilvl="0" w:tplc="3DB0E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5C48"/>
    <w:multiLevelType w:val="hybridMultilevel"/>
    <w:tmpl w:val="ACC6B1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D1600C"/>
    <w:multiLevelType w:val="hybridMultilevel"/>
    <w:tmpl w:val="3E966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1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ED4"/>
    <w:multiLevelType w:val="hybridMultilevel"/>
    <w:tmpl w:val="76E81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E06"/>
    <w:multiLevelType w:val="multilevel"/>
    <w:tmpl w:val="F708A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E90B8C"/>
    <w:multiLevelType w:val="hybridMultilevel"/>
    <w:tmpl w:val="4C06E354"/>
    <w:lvl w:ilvl="0" w:tplc="AC18A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D8D5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64C4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8CF6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4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CC55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AE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5A8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927A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829C7"/>
    <w:multiLevelType w:val="hybridMultilevel"/>
    <w:tmpl w:val="C4D0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11BC7"/>
    <w:multiLevelType w:val="hybridMultilevel"/>
    <w:tmpl w:val="109482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19"/>
  </w:num>
  <w:num w:numId="7">
    <w:abstractNumId w:val="16"/>
  </w:num>
  <w:num w:numId="8">
    <w:abstractNumId w:val="1"/>
  </w:num>
  <w:num w:numId="9">
    <w:abstractNumId w:val="2"/>
  </w:num>
  <w:num w:numId="10">
    <w:abstractNumId w:val="18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  <w:num w:numId="16">
    <w:abstractNumId w:val="14"/>
  </w:num>
  <w:num w:numId="17">
    <w:abstractNumId w:val="17"/>
  </w:num>
  <w:num w:numId="18">
    <w:abstractNumId w:val="5"/>
  </w:num>
  <w:num w:numId="19">
    <w:abstractNumId w:val="4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2233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08E9"/>
    <w:rsid w:val="000525CC"/>
    <w:rsid w:val="000570FE"/>
    <w:rsid w:val="0005792D"/>
    <w:rsid w:val="00071A8E"/>
    <w:rsid w:val="00073179"/>
    <w:rsid w:val="00075752"/>
    <w:rsid w:val="00080265"/>
    <w:rsid w:val="000844DD"/>
    <w:rsid w:val="00090A16"/>
    <w:rsid w:val="00090E8A"/>
    <w:rsid w:val="00092775"/>
    <w:rsid w:val="000956E5"/>
    <w:rsid w:val="00096027"/>
    <w:rsid w:val="00097F38"/>
    <w:rsid w:val="000A2AD4"/>
    <w:rsid w:val="000A2CB8"/>
    <w:rsid w:val="000A3A83"/>
    <w:rsid w:val="000A5188"/>
    <w:rsid w:val="000A6318"/>
    <w:rsid w:val="000B768B"/>
    <w:rsid w:val="000C53F5"/>
    <w:rsid w:val="000C7C5C"/>
    <w:rsid w:val="000D77E0"/>
    <w:rsid w:val="000E095E"/>
    <w:rsid w:val="000E128A"/>
    <w:rsid w:val="000E508B"/>
    <w:rsid w:val="000F0582"/>
    <w:rsid w:val="000F1AF5"/>
    <w:rsid w:val="000F2E1E"/>
    <w:rsid w:val="000F4077"/>
    <w:rsid w:val="000F734C"/>
    <w:rsid w:val="001057B6"/>
    <w:rsid w:val="00105E53"/>
    <w:rsid w:val="001078E3"/>
    <w:rsid w:val="00110367"/>
    <w:rsid w:val="00113716"/>
    <w:rsid w:val="00114064"/>
    <w:rsid w:val="00114212"/>
    <w:rsid w:val="00124B81"/>
    <w:rsid w:val="001265F0"/>
    <w:rsid w:val="00131AE0"/>
    <w:rsid w:val="00131B68"/>
    <w:rsid w:val="00132E06"/>
    <w:rsid w:val="00133DCB"/>
    <w:rsid w:val="00141D5D"/>
    <w:rsid w:val="001441BA"/>
    <w:rsid w:val="001473EE"/>
    <w:rsid w:val="00147719"/>
    <w:rsid w:val="00151EEE"/>
    <w:rsid w:val="0015204A"/>
    <w:rsid w:val="0015319B"/>
    <w:rsid w:val="00157B1D"/>
    <w:rsid w:val="001620E1"/>
    <w:rsid w:val="0016365C"/>
    <w:rsid w:val="00164A8B"/>
    <w:rsid w:val="001659E2"/>
    <w:rsid w:val="00167CA7"/>
    <w:rsid w:val="00170524"/>
    <w:rsid w:val="0017230D"/>
    <w:rsid w:val="00173630"/>
    <w:rsid w:val="00182548"/>
    <w:rsid w:val="00182750"/>
    <w:rsid w:val="00184687"/>
    <w:rsid w:val="001A4F4B"/>
    <w:rsid w:val="001A515D"/>
    <w:rsid w:val="001A69AF"/>
    <w:rsid w:val="001A6DCF"/>
    <w:rsid w:val="001B1820"/>
    <w:rsid w:val="001B184D"/>
    <w:rsid w:val="001B683C"/>
    <w:rsid w:val="001C73B1"/>
    <w:rsid w:val="001D4E75"/>
    <w:rsid w:val="001E50E9"/>
    <w:rsid w:val="001E551A"/>
    <w:rsid w:val="001E69A5"/>
    <w:rsid w:val="001F0CAC"/>
    <w:rsid w:val="001F21C9"/>
    <w:rsid w:val="001F27CA"/>
    <w:rsid w:val="001F2A6D"/>
    <w:rsid w:val="00201D34"/>
    <w:rsid w:val="00202992"/>
    <w:rsid w:val="00203118"/>
    <w:rsid w:val="00214344"/>
    <w:rsid w:val="0021706B"/>
    <w:rsid w:val="00221825"/>
    <w:rsid w:val="00223C12"/>
    <w:rsid w:val="002252D6"/>
    <w:rsid w:val="002307B2"/>
    <w:rsid w:val="0023526C"/>
    <w:rsid w:val="0023570D"/>
    <w:rsid w:val="00243551"/>
    <w:rsid w:val="00253914"/>
    <w:rsid w:val="00255C11"/>
    <w:rsid w:val="00262536"/>
    <w:rsid w:val="00267224"/>
    <w:rsid w:val="0026732D"/>
    <w:rsid w:val="00267E77"/>
    <w:rsid w:val="0027417A"/>
    <w:rsid w:val="00284D87"/>
    <w:rsid w:val="00285967"/>
    <w:rsid w:val="00290223"/>
    <w:rsid w:val="0029094B"/>
    <w:rsid w:val="00294CEA"/>
    <w:rsid w:val="0029697B"/>
    <w:rsid w:val="00296ACB"/>
    <w:rsid w:val="002A5B0F"/>
    <w:rsid w:val="002A60DC"/>
    <w:rsid w:val="002A7CB7"/>
    <w:rsid w:val="002B30CC"/>
    <w:rsid w:val="002B31C3"/>
    <w:rsid w:val="002B64E1"/>
    <w:rsid w:val="002C02B3"/>
    <w:rsid w:val="002C254E"/>
    <w:rsid w:val="002D3C68"/>
    <w:rsid w:val="002D5B01"/>
    <w:rsid w:val="002E0A06"/>
    <w:rsid w:val="002E6709"/>
    <w:rsid w:val="002F2371"/>
    <w:rsid w:val="002F404D"/>
    <w:rsid w:val="002F75CE"/>
    <w:rsid w:val="003026A9"/>
    <w:rsid w:val="00303895"/>
    <w:rsid w:val="00306A63"/>
    <w:rsid w:val="003168A1"/>
    <w:rsid w:val="0031774E"/>
    <w:rsid w:val="00320C31"/>
    <w:rsid w:val="00322B2B"/>
    <w:rsid w:val="00330F0F"/>
    <w:rsid w:val="0033265B"/>
    <w:rsid w:val="003333A1"/>
    <w:rsid w:val="003356AC"/>
    <w:rsid w:val="003419B3"/>
    <w:rsid w:val="00343165"/>
    <w:rsid w:val="003465AE"/>
    <w:rsid w:val="003502F3"/>
    <w:rsid w:val="00350560"/>
    <w:rsid w:val="00353095"/>
    <w:rsid w:val="00353EAC"/>
    <w:rsid w:val="00356B4E"/>
    <w:rsid w:val="00356BEB"/>
    <w:rsid w:val="00367FF4"/>
    <w:rsid w:val="0037248F"/>
    <w:rsid w:val="003727AC"/>
    <w:rsid w:val="00376F7F"/>
    <w:rsid w:val="0038070A"/>
    <w:rsid w:val="00383C04"/>
    <w:rsid w:val="003900F7"/>
    <w:rsid w:val="003934B2"/>
    <w:rsid w:val="0039513C"/>
    <w:rsid w:val="003962B2"/>
    <w:rsid w:val="003A08D3"/>
    <w:rsid w:val="003B0D8A"/>
    <w:rsid w:val="003B1149"/>
    <w:rsid w:val="003B1FFF"/>
    <w:rsid w:val="003B2309"/>
    <w:rsid w:val="003B3A24"/>
    <w:rsid w:val="003B4FAC"/>
    <w:rsid w:val="003B61FD"/>
    <w:rsid w:val="003D27DF"/>
    <w:rsid w:val="003D40BD"/>
    <w:rsid w:val="003D527E"/>
    <w:rsid w:val="003E0024"/>
    <w:rsid w:val="003E3227"/>
    <w:rsid w:val="003F173B"/>
    <w:rsid w:val="003F4901"/>
    <w:rsid w:val="003F7002"/>
    <w:rsid w:val="003F7FB0"/>
    <w:rsid w:val="00406A96"/>
    <w:rsid w:val="00406DC4"/>
    <w:rsid w:val="00407771"/>
    <w:rsid w:val="00412524"/>
    <w:rsid w:val="0041717C"/>
    <w:rsid w:val="004178B9"/>
    <w:rsid w:val="00420EFF"/>
    <w:rsid w:val="004218F2"/>
    <w:rsid w:val="00427DF6"/>
    <w:rsid w:val="00430AB6"/>
    <w:rsid w:val="00433AAD"/>
    <w:rsid w:val="00433B4E"/>
    <w:rsid w:val="00436A39"/>
    <w:rsid w:val="00442B50"/>
    <w:rsid w:val="00447336"/>
    <w:rsid w:val="00450451"/>
    <w:rsid w:val="004509BC"/>
    <w:rsid w:val="00456526"/>
    <w:rsid w:val="004602A4"/>
    <w:rsid w:val="004626F7"/>
    <w:rsid w:val="004631B9"/>
    <w:rsid w:val="00466DB3"/>
    <w:rsid w:val="00467210"/>
    <w:rsid w:val="00467362"/>
    <w:rsid w:val="00471624"/>
    <w:rsid w:val="004738E3"/>
    <w:rsid w:val="004759DA"/>
    <w:rsid w:val="00480B47"/>
    <w:rsid w:val="00481815"/>
    <w:rsid w:val="00486D6D"/>
    <w:rsid w:val="00490747"/>
    <w:rsid w:val="00490ADC"/>
    <w:rsid w:val="004928B8"/>
    <w:rsid w:val="00492D5F"/>
    <w:rsid w:val="00495262"/>
    <w:rsid w:val="004A164E"/>
    <w:rsid w:val="004B086C"/>
    <w:rsid w:val="004C19E5"/>
    <w:rsid w:val="004C3895"/>
    <w:rsid w:val="004C3D85"/>
    <w:rsid w:val="004D00CC"/>
    <w:rsid w:val="004D6916"/>
    <w:rsid w:val="004E04C7"/>
    <w:rsid w:val="004E6F10"/>
    <w:rsid w:val="004F360D"/>
    <w:rsid w:val="00502BCC"/>
    <w:rsid w:val="00503149"/>
    <w:rsid w:val="005055A3"/>
    <w:rsid w:val="00506A36"/>
    <w:rsid w:val="0051171F"/>
    <w:rsid w:val="00511FF9"/>
    <w:rsid w:val="005128E5"/>
    <w:rsid w:val="00521E38"/>
    <w:rsid w:val="00531B6D"/>
    <w:rsid w:val="00532EEE"/>
    <w:rsid w:val="00533BED"/>
    <w:rsid w:val="00534922"/>
    <w:rsid w:val="00537350"/>
    <w:rsid w:val="00542403"/>
    <w:rsid w:val="00543C4E"/>
    <w:rsid w:val="005460CC"/>
    <w:rsid w:val="00546E9C"/>
    <w:rsid w:val="00553F32"/>
    <w:rsid w:val="00561491"/>
    <w:rsid w:val="00561567"/>
    <w:rsid w:val="005624A7"/>
    <w:rsid w:val="00576093"/>
    <w:rsid w:val="00580CA5"/>
    <w:rsid w:val="00583DAF"/>
    <w:rsid w:val="00584C06"/>
    <w:rsid w:val="00586AD4"/>
    <w:rsid w:val="005900D5"/>
    <w:rsid w:val="00591285"/>
    <w:rsid w:val="005915F9"/>
    <w:rsid w:val="005917C9"/>
    <w:rsid w:val="00592276"/>
    <w:rsid w:val="00592A58"/>
    <w:rsid w:val="00595D99"/>
    <w:rsid w:val="005966C9"/>
    <w:rsid w:val="005A2ABB"/>
    <w:rsid w:val="005A2DCB"/>
    <w:rsid w:val="005A6CD9"/>
    <w:rsid w:val="005B0273"/>
    <w:rsid w:val="005B07D3"/>
    <w:rsid w:val="005B77AA"/>
    <w:rsid w:val="005C107D"/>
    <w:rsid w:val="005C7DCE"/>
    <w:rsid w:val="005D1B96"/>
    <w:rsid w:val="005D4FC7"/>
    <w:rsid w:val="005E4354"/>
    <w:rsid w:val="005E5B17"/>
    <w:rsid w:val="005E7AF5"/>
    <w:rsid w:val="005F69DE"/>
    <w:rsid w:val="005F7512"/>
    <w:rsid w:val="00611B58"/>
    <w:rsid w:val="0061322F"/>
    <w:rsid w:val="00614F6A"/>
    <w:rsid w:val="0063029D"/>
    <w:rsid w:val="0063565B"/>
    <w:rsid w:val="00636028"/>
    <w:rsid w:val="00636F51"/>
    <w:rsid w:val="00637E1D"/>
    <w:rsid w:val="00640BA1"/>
    <w:rsid w:val="006436E3"/>
    <w:rsid w:val="0064479F"/>
    <w:rsid w:val="00644ADF"/>
    <w:rsid w:val="00651353"/>
    <w:rsid w:val="00655B14"/>
    <w:rsid w:val="00663047"/>
    <w:rsid w:val="006653C4"/>
    <w:rsid w:val="0067039C"/>
    <w:rsid w:val="00673952"/>
    <w:rsid w:val="00673A5E"/>
    <w:rsid w:val="00681646"/>
    <w:rsid w:val="0068206D"/>
    <w:rsid w:val="0069152C"/>
    <w:rsid w:val="0069636C"/>
    <w:rsid w:val="006A0ABF"/>
    <w:rsid w:val="006A5D32"/>
    <w:rsid w:val="006B1256"/>
    <w:rsid w:val="006B6A1D"/>
    <w:rsid w:val="006C11D9"/>
    <w:rsid w:val="006C3809"/>
    <w:rsid w:val="006C69D8"/>
    <w:rsid w:val="006D444E"/>
    <w:rsid w:val="006D5969"/>
    <w:rsid w:val="006E46CA"/>
    <w:rsid w:val="006E6B69"/>
    <w:rsid w:val="006E738A"/>
    <w:rsid w:val="006F25E2"/>
    <w:rsid w:val="00700306"/>
    <w:rsid w:val="00701FB6"/>
    <w:rsid w:val="007032E3"/>
    <w:rsid w:val="007056E3"/>
    <w:rsid w:val="00710183"/>
    <w:rsid w:val="007205D4"/>
    <w:rsid w:val="00726843"/>
    <w:rsid w:val="00726DD8"/>
    <w:rsid w:val="00730648"/>
    <w:rsid w:val="0073091D"/>
    <w:rsid w:val="00735EF2"/>
    <w:rsid w:val="007375E0"/>
    <w:rsid w:val="00737EC3"/>
    <w:rsid w:val="00763A9D"/>
    <w:rsid w:val="00773145"/>
    <w:rsid w:val="007741FE"/>
    <w:rsid w:val="00774313"/>
    <w:rsid w:val="00775401"/>
    <w:rsid w:val="00775F65"/>
    <w:rsid w:val="007809BA"/>
    <w:rsid w:val="007821E1"/>
    <w:rsid w:val="0079051E"/>
    <w:rsid w:val="00797C15"/>
    <w:rsid w:val="007A01C0"/>
    <w:rsid w:val="007A4EEC"/>
    <w:rsid w:val="007A5304"/>
    <w:rsid w:val="007B27D3"/>
    <w:rsid w:val="007B2E2A"/>
    <w:rsid w:val="007B51FF"/>
    <w:rsid w:val="007B573A"/>
    <w:rsid w:val="007C0A32"/>
    <w:rsid w:val="007C14D3"/>
    <w:rsid w:val="007C21BB"/>
    <w:rsid w:val="007C5E32"/>
    <w:rsid w:val="007C5F87"/>
    <w:rsid w:val="007D1E68"/>
    <w:rsid w:val="007D46CD"/>
    <w:rsid w:val="007E1CC5"/>
    <w:rsid w:val="007E544C"/>
    <w:rsid w:val="007F12AD"/>
    <w:rsid w:val="007F2EA8"/>
    <w:rsid w:val="007F31C6"/>
    <w:rsid w:val="007F66B4"/>
    <w:rsid w:val="00810608"/>
    <w:rsid w:val="008147FB"/>
    <w:rsid w:val="008173D9"/>
    <w:rsid w:val="008223D9"/>
    <w:rsid w:val="008303A1"/>
    <w:rsid w:val="0083085A"/>
    <w:rsid w:val="008330F4"/>
    <w:rsid w:val="00842430"/>
    <w:rsid w:val="008452BB"/>
    <w:rsid w:val="00846A2D"/>
    <w:rsid w:val="00853849"/>
    <w:rsid w:val="00862183"/>
    <w:rsid w:val="008646E7"/>
    <w:rsid w:val="00864DF5"/>
    <w:rsid w:val="00865207"/>
    <w:rsid w:val="00865273"/>
    <w:rsid w:val="00866BB8"/>
    <w:rsid w:val="008875F1"/>
    <w:rsid w:val="00890133"/>
    <w:rsid w:val="0089218F"/>
    <w:rsid w:val="008938ED"/>
    <w:rsid w:val="00896397"/>
    <w:rsid w:val="008A130C"/>
    <w:rsid w:val="008A3F2A"/>
    <w:rsid w:val="008A4A7C"/>
    <w:rsid w:val="008B0367"/>
    <w:rsid w:val="008B35DB"/>
    <w:rsid w:val="008B3DF2"/>
    <w:rsid w:val="008B4196"/>
    <w:rsid w:val="008B5B49"/>
    <w:rsid w:val="008C03DC"/>
    <w:rsid w:val="008D011F"/>
    <w:rsid w:val="008D0D49"/>
    <w:rsid w:val="008D6B25"/>
    <w:rsid w:val="008D7FEF"/>
    <w:rsid w:val="008E05CA"/>
    <w:rsid w:val="008E50DA"/>
    <w:rsid w:val="008F53F3"/>
    <w:rsid w:val="00900935"/>
    <w:rsid w:val="009026F1"/>
    <w:rsid w:val="0090434D"/>
    <w:rsid w:val="0090530C"/>
    <w:rsid w:val="009136E8"/>
    <w:rsid w:val="009165F6"/>
    <w:rsid w:val="009177CE"/>
    <w:rsid w:val="009204ED"/>
    <w:rsid w:val="00926504"/>
    <w:rsid w:val="009272E2"/>
    <w:rsid w:val="0093097E"/>
    <w:rsid w:val="00932F90"/>
    <w:rsid w:val="00936D80"/>
    <w:rsid w:val="00940E6C"/>
    <w:rsid w:val="00943168"/>
    <w:rsid w:val="009550DB"/>
    <w:rsid w:val="009550EC"/>
    <w:rsid w:val="00956BB0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0BC1"/>
    <w:rsid w:val="00990FE6"/>
    <w:rsid w:val="00992A6A"/>
    <w:rsid w:val="00995F02"/>
    <w:rsid w:val="009A3CFF"/>
    <w:rsid w:val="009A40F3"/>
    <w:rsid w:val="009A50AA"/>
    <w:rsid w:val="009A5E44"/>
    <w:rsid w:val="009A6236"/>
    <w:rsid w:val="009B1FE6"/>
    <w:rsid w:val="009C66B4"/>
    <w:rsid w:val="009C6FAC"/>
    <w:rsid w:val="009D15F4"/>
    <w:rsid w:val="009D1636"/>
    <w:rsid w:val="009E18F5"/>
    <w:rsid w:val="009F4DF0"/>
    <w:rsid w:val="00A00958"/>
    <w:rsid w:val="00A01F0B"/>
    <w:rsid w:val="00A06A92"/>
    <w:rsid w:val="00A111DF"/>
    <w:rsid w:val="00A116BA"/>
    <w:rsid w:val="00A1343A"/>
    <w:rsid w:val="00A1487A"/>
    <w:rsid w:val="00A15FAA"/>
    <w:rsid w:val="00A23101"/>
    <w:rsid w:val="00A30D95"/>
    <w:rsid w:val="00A31670"/>
    <w:rsid w:val="00A31B20"/>
    <w:rsid w:val="00A3395F"/>
    <w:rsid w:val="00A33B85"/>
    <w:rsid w:val="00A33FCB"/>
    <w:rsid w:val="00A3691A"/>
    <w:rsid w:val="00A46242"/>
    <w:rsid w:val="00A544E9"/>
    <w:rsid w:val="00A70BB0"/>
    <w:rsid w:val="00A70F61"/>
    <w:rsid w:val="00A73493"/>
    <w:rsid w:val="00A808B4"/>
    <w:rsid w:val="00A82C7C"/>
    <w:rsid w:val="00A857CE"/>
    <w:rsid w:val="00A868C7"/>
    <w:rsid w:val="00A90FB1"/>
    <w:rsid w:val="00A94B91"/>
    <w:rsid w:val="00A958CD"/>
    <w:rsid w:val="00A961C9"/>
    <w:rsid w:val="00A96715"/>
    <w:rsid w:val="00A97029"/>
    <w:rsid w:val="00AA0351"/>
    <w:rsid w:val="00AA0664"/>
    <w:rsid w:val="00AA59FF"/>
    <w:rsid w:val="00AA63B1"/>
    <w:rsid w:val="00AB1FB3"/>
    <w:rsid w:val="00AB3CB9"/>
    <w:rsid w:val="00AC1F8A"/>
    <w:rsid w:val="00AC3902"/>
    <w:rsid w:val="00AD0324"/>
    <w:rsid w:val="00AE16D7"/>
    <w:rsid w:val="00AE2D0D"/>
    <w:rsid w:val="00AE6EEC"/>
    <w:rsid w:val="00AF0957"/>
    <w:rsid w:val="00AF30D7"/>
    <w:rsid w:val="00AF71E9"/>
    <w:rsid w:val="00B02BFC"/>
    <w:rsid w:val="00B03712"/>
    <w:rsid w:val="00B1485C"/>
    <w:rsid w:val="00B17310"/>
    <w:rsid w:val="00B208DB"/>
    <w:rsid w:val="00B22A3E"/>
    <w:rsid w:val="00B22AB7"/>
    <w:rsid w:val="00B25F85"/>
    <w:rsid w:val="00B34895"/>
    <w:rsid w:val="00B37A52"/>
    <w:rsid w:val="00B47CE6"/>
    <w:rsid w:val="00B55867"/>
    <w:rsid w:val="00B631A6"/>
    <w:rsid w:val="00B66F94"/>
    <w:rsid w:val="00B67A08"/>
    <w:rsid w:val="00B73C71"/>
    <w:rsid w:val="00B753A2"/>
    <w:rsid w:val="00B76644"/>
    <w:rsid w:val="00BA53CF"/>
    <w:rsid w:val="00BB0B0C"/>
    <w:rsid w:val="00BB2ADA"/>
    <w:rsid w:val="00BB3173"/>
    <w:rsid w:val="00BC3F6D"/>
    <w:rsid w:val="00BD2545"/>
    <w:rsid w:val="00BD254C"/>
    <w:rsid w:val="00BD54AC"/>
    <w:rsid w:val="00BE35B0"/>
    <w:rsid w:val="00BE36F9"/>
    <w:rsid w:val="00BE3DEC"/>
    <w:rsid w:val="00BF0B63"/>
    <w:rsid w:val="00BF34B3"/>
    <w:rsid w:val="00BF5CC1"/>
    <w:rsid w:val="00BF726E"/>
    <w:rsid w:val="00C0106A"/>
    <w:rsid w:val="00C05B05"/>
    <w:rsid w:val="00C06E2C"/>
    <w:rsid w:val="00C11F70"/>
    <w:rsid w:val="00C137EE"/>
    <w:rsid w:val="00C13ACF"/>
    <w:rsid w:val="00C166EB"/>
    <w:rsid w:val="00C17024"/>
    <w:rsid w:val="00C170F8"/>
    <w:rsid w:val="00C24817"/>
    <w:rsid w:val="00C26C3C"/>
    <w:rsid w:val="00C27695"/>
    <w:rsid w:val="00C31926"/>
    <w:rsid w:val="00C3274A"/>
    <w:rsid w:val="00C36A4C"/>
    <w:rsid w:val="00C4458C"/>
    <w:rsid w:val="00C45705"/>
    <w:rsid w:val="00C50D69"/>
    <w:rsid w:val="00C51983"/>
    <w:rsid w:val="00C537D2"/>
    <w:rsid w:val="00C5776D"/>
    <w:rsid w:val="00C670CD"/>
    <w:rsid w:val="00C71EB7"/>
    <w:rsid w:val="00C73E25"/>
    <w:rsid w:val="00C74069"/>
    <w:rsid w:val="00C807A6"/>
    <w:rsid w:val="00C8207A"/>
    <w:rsid w:val="00C83EFD"/>
    <w:rsid w:val="00C84E75"/>
    <w:rsid w:val="00C858BC"/>
    <w:rsid w:val="00C86095"/>
    <w:rsid w:val="00C9166C"/>
    <w:rsid w:val="00C92B40"/>
    <w:rsid w:val="00CA4DEB"/>
    <w:rsid w:val="00CA58EB"/>
    <w:rsid w:val="00CA6D91"/>
    <w:rsid w:val="00CA7DAD"/>
    <w:rsid w:val="00CB0452"/>
    <w:rsid w:val="00CB0637"/>
    <w:rsid w:val="00CB19E7"/>
    <w:rsid w:val="00CB40B4"/>
    <w:rsid w:val="00CB499B"/>
    <w:rsid w:val="00CB4BE8"/>
    <w:rsid w:val="00CB747B"/>
    <w:rsid w:val="00CC3923"/>
    <w:rsid w:val="00CD4ACD"/>
    <w:rsid w:val="00CE0BDB"/>
    <w:rsid w:val="00CE1D5E"/>
    <w:rsid w:val="00CE325E"/>
    <w:rsid w:val="00CE5680"/>
    <w:rsid w:val="00CE6D23"/>
    <w:rsid w:val="00CE7B1A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14201"/>
    <w:rsid w:val="00D14480"/>
    <w:rsid w:val="00D20014"/>
    <w:rsid w:val="00D21921"/>
    <w:rsid w:val="00D2437E"/>
    <w:rsid w:val="00D25AD0"/>
    <w:rsid w:val="00D40BA7"/>
    <w:rsid w:val="00D46D32"/>
    <w:rsid w:val="00D47220"/>
    <w:rsid w:val="00D52085"/>
    <w:rsid w:val="00D526EB"/>
    <w:rsid w:val="00D56625"/>
    <w:rsid w:val="00D60364"/>
    <w:rsid w:val="00D61D10"/>
    <w:rsid w:val="00D631D6"/>
    <w:rsid w:val="00D679BE"/>
    <w:rsid w:val="00D73694"/>
    <w:rsid w:val="00D74448"/>
    <w:rsid w:val="00D77788"/>
    <w:rsid w:val="00D805FC"/>
    <w:rsid w:val="00D8300B"/>
    <w:rsid w:val="00D84756"/>
    <w:rsid w:val="00D852D8"/>
    <w:rsid w:val="00D931A0"/>
    <w:rsid w:val="00D9583F"/>
    <w:rsid w:val="00D95940"/>
    <w:rsid w:val="00DA2B65"/>
    <w:rsid w:val="00DA56E0"/>
    <w:rsid w:val="00DA7FA7"/>
    <w:rsid w:val="00DC4338"/>
    <w:rsid w:val="00DC668C"/>
    <w:rsid w:val="00DD0A98"/>
    <w:rsid w:val="00DD52D1"/>
    <w:rsid w:val="00DE3B58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224F"/>
    <w:rsid w:val="00E155C6"/>
    <w:rsid w:val="00E167F3"/>
    <w:rsid w:val="00E34DC5"/>
    <w:rsid w:val="00E412C3"/>
    <w:rsid w:val="00E41A1D"/>
    <w:rsid w:val="00E41B21"/>
    <w:rsid w:val="00E421B7"/>
    <w:rsid w:val="00E43EF1"/>
    <w:rsid w:val="00E44933"/>
    <w:rsid w:val="00E45A28"/>
    <w:rsid w:val="00E543D0"/>
    <w:rsid w:val="00E61AD7"/>
    <w:rsid w:val="00E63C9F"/>
    <w:rsid w:val="00E672C9"/>
    <w:rsid w:val="00E7203F"/>
    <w:rsid w:val="00E752E8"/>
    <w:rsid w:val="00E771B5"/>
    <w:rsid w:val="00E823B2"/>
    <w:rsid w:val="00E847F2"/>
    <w:rsid w:val="00E95514"/>
    <w:rsid w:val="00EA2C73"/>
    <w:rsid w:val="00EA3194"/>
    <w:rsid w:val="00EA3265"/>
    <w:rsid w:val="00EB6773"/>
    <w:rsid w:val="00EB6D3D"/>
    <w:rsid w:val="00EC2463"/>
    <w:rsid w:val="00EC7DB2"/>
    <w:rsid w:val="00ED0F58"/>
    <w:rsid w:val="00ED4144"/>
    <w:rsid w:val="00ED5886"/>
    <w:rsid w:val="00EE6B33"/>
    <w:rsid w:val="00EF19F0"/>
    <w:rsid w:val="00EF2566"/>
    <w:rsid w:val="00EF7AE5"/>
    <w:rsid w:val="00F05196"/>
    <w:rsid w:val="00F07AF0"/>
    <w:rsid w:val="00F14A99"/>
    <w:rsid w:val="00F174B2"/>
    <w:rsid w:val="00F238C8"/>
    <w:rsid w:val="00F30EDE"/>
    <w:rsid w:val="00F41325"/>
    <w:rsid w:val="00F42C40"/>
    <w:rsid w:val="00F4505E"/>
    <w:rsid w:val="00F45EC2"/>
    <w:rsid w:val="00F4620E"/>
    <w:rsid w:val="00F47284"/>
    <w:rsid w:val="00F5277C"/>
    <w:rsid w:val="00F52BB9"/>
    <w:rsid w:val="00F531EF"/>
    <w:rsid w:val="00F563B3"/>
    <w:rsid w:val="00F57457"/>
    <w:rsid w:val="00F57B47"/>
    <w:rsid w:val="00F64C53"/>
    <w:rsid w:val="00F679D5"/>
    <w:rsid w:val="00F728AE"/>
    <w:rsid w:val="00F75AA8"/>
    <w:rsid w:val="00F77655"/>
    <w:rsid w:val="00F865F1"/>
    <w:rsid w:val="00F87A39"/>
    <w:rsid w:val="00F9140B"/>
    <w:rsid w:val="00F97353"/>
    <w:rsid w:val="00FA43AA"/>
    <w:rsid w:val="00FA5351"/>
    <w:rsid w:val="00FB396C"/>
    <w:rsid w:val="00FC1894"/>
    <w:rsid w:val="00FC18A5"/>
    <w:rsid w:val="00FC3B59"/>
    <w:rsid w:val="00FC590A"/>
    <w:rsid w:val="00FC5C22"/>
    <w:rsid w:val="00FD0731"/>
    <w:rsid w:val="00FD13E8"/>
    <w:rsid w:val="00FD7B1A"/>
    <w:rsid w:val="00FE37CA"/>
    <w:rsid w:val="00FE5079"/>
    <w:rsid w:val="00FE6814"/>
    <w:rsid w:val="00FE6896"/>
    <w:rsid w:val="00FF15D5"/>
    <w:rsid w:val="00FF164E"/>
    <w:rsid w:val="00FF35C9"/>
    <w:rsid w:val="00FF75B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2804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561491"/>
    <w:pPr>
      <w:spacing w:before="100" w:beforeAutospacing="1" w:after="100" w:afterAutospacing="1"/>
    </w:pPr>
    <w:rPr>
      <w:rFonts w:eastAsia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a8">
    <w:qFormat/>
    <w:rsid w:val="005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apovedaM">
    <w:name w:val="AnapovedaM"/>
    <w:rsid w:val="00537350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3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B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9">
    <w:qFormat/>
    <w:rsid w:val="00C0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7CA4-F1DD-48F8-8CE1-B4CE07F9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4536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74</cp:revision>
  <cp:lastPrinted>2023-08-28T12:44:00Z</cp:lastPrinted>
  <dcterms:created xsi:type="dcterms:W3CDTF">2023-04-28T07:10:00Z</dcterms:created>
  <dcterms:modified xsi:type="dcterms:W3CDTF">2023-09-13T06:07:00Z</dcterms:modified>
</cp:coreProperties>
</file>